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873" w:rsidRPr="006957F2" w:rsidRDefault="00073873" w:rsidP="00073873">
      <w:pPr>
        <w:spacing w:before="120" w:after="120" w:line="240" w:lineRule="auto"/>
        <w:jc w:val="center"/>
        <w:rPr>
          <w:rFonts w:ascii="Times New Roman" w:hAnsi="Times New Roman" w:cs="Times New Roman"/>
          <w:sz w:val="26"/>
          <w:szCs w:val="26"/>
        </w:rPr>
      </w:pPr>
      <w:r w:rsidRPr="006957F2">
        <w:rPr>
          <w:rFonts w:ascii="Times New Roman" w:hAnsi="Times New Roman" w:cs="Times New Roman"/>
          <w:b/>
          <w:sz w:val="26"/>
          <w:szCs w:val="26"/>
        </w:rPr>
        <w:t>MẪU PHIẾU THEO DÕI HỒ SƠ</w:t>
      </w:r>
      <w:r w:rsidRPr="006957F2">
        <w:rPr>
          <w:rFonts w:ascii="Times New Roman" w:hAnsi="Times New Roman" w:cs="Times New Roman"/>
          <w:b/>
          <w:sz w:val="26"/>
          <w:szCs w:val="26"/>
        </w:rPr>
        <w:br/>
      </w:r>
      <w:r w:rsidRPr="006957F2">
        <w:rPr>
          <w:rFonts w:ascii="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96"/>
        <w:gridCol w:w="4666"/>
      </w:tblGrid>
      <w:tr w:rsidR="00073873" w:rsidRPr="006957F2" w:rsidTr="0014738C">
        <w:tc>
          <w:tcPr>
            <w:tcW w:w="515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w:t>
            </w:r>
          </w:p>
        </w:tc>
        <w:tc>
          <w:tcPr>
            <w:tcW w:w="5158" w:type="dxa"/>
            <w:tcBorders>
              <w:top w:val="single" w:sz="8" w:space="0" w:color="auto"/>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xml:space="preserve">Ngày ….... tháng </w:t>
            </w:r>
            <w:proofErr w:type="gramStart"/>
            <w:r w:rsidRPr="006957F2">
              <w:rPr>
                <w:rFonts w:ascii="Times New Roman" w:hAnsi="Times New Roman" w:cs="Times New Roman"/>
                <w:sz w:val="26"/>
                <w:szCs w:val="26"/>
              </w:rPr>
              <w:t>.....</w:t>
            </w:r>
            <w:proofErr w:type="gramEnd"/>
            <w:r w:rsidRPr="006957F2">
              <w:rPr>
                <w:rFonts w:ascii="Times New Roman" w:hAnsi="Times New Roman" w:cs="Times New Roman"/>
                <w:sz w:val="26"/>
                <w:szCs w:val="26"/>
              </w:rPr>
              <w:t xml:space="preserve"> năm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515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73873" w:rsidRPr="006957F2" w:rsidRDefault="00073873" w:rsidP="0014738C">
            <w:pPr>
              <w:spacing w:before="120" w:after="120" w:line="240" w:lineRule="auto"/>
              <w:jc w:val="center"/>
              <w:rPr>
                <w:rFonts w:ascii="Times New Roman" w:hAnsi="Times New Roman" w:cs="Times New Roman"/>
                <w:sz w:val="26"/>
                <w:szCs w:val="26"/>
              </w:rPr>
            </w:pPr>
            <w:r w:rsidRPr="006957F2">
              <w:rPr>
                <w:rFonts w:ascii="Times New Roman" w:hAnsi="Times New Roman" w:cs="Times New Roman"/>
                <w:b/>
                <w:bCs/>
                <w:sz w:val="26"/>
                <w:szCs w:val="26"/>
              </w:rPr>
              <w:t>PHIẾU THEO DÕI HỒ SƠ</w:t>
            </w:r>
          </w:p>
        </w:tc>
        <w:tc>
          <w:tcPr>
            <w:tcW w:w="51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xml:space="preserve">Số thứ tự </w:t>
            </w:r>
            <w:r w:rsidRPr="006957F2">
              <w:rPr>
                <w:rFonts w:ascii="Times New Roman" w:hAnsi="Times New Roman" w:cs="Times New Roman"/>
                <w:sz w:val="26"/>
                <w:szCs w:val="26"/>
                <w:vertAlign w:val="superscript"/>
              </w:rPr>
              <w:t>(1)</w:t>
            </w:r>
            <w:r w:rsidRPr="006957F2">
              <w:rPr>
                <w:rFonts w:ascii="Times New Roman" w:hAnsi="Times New Roman" w:cs="Times New Roman"/>
                <w:sz w:val="26"/>
                <w:szCs w:val="26"/>
              </w:rPr>
              <w:t>: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5158" w:type="dxa"/>
            <w:tcBorders>
              <w:top w:val="nil"/>
              <w:left w:val="nil"/>
              <w:bottom w:val="nil"/>
              <w:right w:val="single" w:sz="8" w:space="0" w:color="auto"/>
              <w:tl2br w:val="nil"/>
              <w:tr2bl w:val="nil"/>
            </w:tcBorders>
            <w:shd w:val="clear" w:color="auto" w:fill="auto"/>
            <w:tcMar>
              <w:top w:w="0" w:type="dxa"/>
              <w:left w:w="108" w:type="dxa"/>
              <w:bottom w:w="0" w:type="dxa"/>
              <w:right w:w="108"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w:t>
            </w:r>
          </w:p>
        </w:tc>
        <w:tc>
          <w:tcPr>
            <w:tcW w:w="5158" w:type="dxa"/>
            <w:tcBorders>
              <w:top w:val="nil"/>
              <w:left w:val="nil"/>
              <w:bottom w:val="single" w:sz="8" w:space="0" w:color="auto"/>
              <w:right w:val="single" w:sz="8" w:space="0" w:color="auto"/>
              <w:tl2br w:val="nil"/>
              <w:tr2bl w:val="nil"/>
            </w:tcBorders>
            <w:shd w:val="clear" w:color="auto" w:fill="auto"/>
            <w:tcMar>
              <w:top w:w="0" w:type="dxa"/>
              <w:left w:w="108" w:type="dxa"/>
              <w:bottom w:w="0" w:type="dxa"/>
              <w:right w:w="108"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Biển số Đăng ký: .......................</w:t>
            </w:r>
          </w:p>
        </w:tc>
      </w:tr>
    </w:tbl>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19"/>
        <w:gridCol w:w="423"/>
        <w:gridCol w:w="3000"/>
        <w:gridCol w:w="919"/>
        <w:gridCol w:w="816"/>
        <w:gridCol w:w="925"/>
        <w:gridCol w:w="1250"/>
      </w:tblGrid>
      <w:tr w:rsidR="00073873" w:rsidRPr="006957F2" w:rsidTr="0014738C">
        <w:tc>
          <w:tcPr>
            <w:tcW w:w="5166" w:type="dxa"/>
            <w:gridSpan w:val="3"/>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b/>
                <w:bCs/>
                <w:sz w:val="24"/>
                <w:szCs w:val="24"/>
              </w:rPr>
              <w:t>Danh mục</w:t>
            </w:r>
          </w:p>
        </w:tc>
        <w:tc>
          <w:tcPr>
            <w:tcW w:w="2630" w:type="dxa"/>
            <w:gridSpan w:val="3"/>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b/>
                <w:bCs/>
                <w:sz w:val="24"/>
                <w:szCs w:val="24"/>
              </w:rPr>
              <w:t>Các lần kiểm định trong ngày</w:t>
            </w:r>
          </w:p>
        </w:tc>
        <w:tc>
          <w:tcPr>
            <w:tcW w:w="1256"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b/>
                <w:bCs/>
                <w:sz w:val="24"/>
                <w:szCs w:val="24"/>
              </w:rPr>
              <w:t>Ghi chú</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0" w:type="auto"/>
            <w:gridSpan w:val="3"/>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b/>
                <w:bCs/>
                <w:sz w:val="24"/>
                <w:szCs w:val="24"/>
              </w:rPr>
              <w:t>Lần 1</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b/>
                <w:bCs/>
                <w:sz w:val="24"/>
                <w:szCs w:val="24"/>
              </w:rPr>
              <w:t>Lần 2</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b/>
                <w:bCs/>
                <w:sz w:val="24"/>
                <w:szCs w:val="24"/>
              </w:rPr>
              <w:t>Lần…</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1726"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b/>
                <w:bCs/>
                <w:sz w:val="24"/>
                <w:szCs w:val="24"/>
              </w:rPr>
              <w:t>HỒ SƠ CỦA XE CƠ GIỚI</w:t>
            </w:r>
          </w:p>
        </w:tc>
        <w:tc>
          <w:tcPr>
            <w:tcW w:w="424"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1</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Đăng ký/ giấy hẹn</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rPr>
                <w:rFonts w:ascii="Times New Roman" w:hAnsi="Times New Roman" w:cs="Times New Roman"/>
                <w:sz w:val="24"/>
                <w:szCs w:val="24"/>
              </w:rPr>
            </w:pP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Bản sao Đăng ký có xác nhận của tổ chức cho thuê tài chính</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rPr>
                <w:rFonts w:ascii="Times New Roman" w:hAnsi="Times New Roman" w:cs="Times New Roman"/>
                <w:sz w:val="24"/>
                <w:szCs w:val="24"/>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rPr>
                <w:rFonts w:ascii="Times New Roman" w:hAnsi="Times New Roman" w:cs="Times New Roman"/>
                <w:sz w:val="24"/>
                <w:szCs w:val="24"/>
              </w:rPr>
            </w:pP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Giấy biên nhận giữ bản chính giấy Đăng ký + Bản sao Giấy Đăng ký</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rPr>
                <w:rFonts w:ascii="Times New Roman" w:hAnsi="Times New Roman" w:cs="Times New Roman"/>
                <w:sz w:val="24"/>
                <w:szCs w:val="24"/>
              </w:rPr>
            </w:pPr>
          </w:p>
        </w:tc>
        <w:tc>
          <w:tcPr>
            <w:tcW w:w="4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2</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Bản sao Phiếu kiểm tra chất lượng xuất xưởng đối với xe cơ giới sản xuất, lắp ráp trong nước(2)</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rPr>
                <w:rFonts w:ascii="Times New Roman" w:hAnsi="Times New Roman" w:cs="Times New Roman"/>
                <w:sz w:val="24"/>
                <w:szCs w:val="24"/>
              </w:rPr>
            </w:pPr>
          </w:p>
        </w:tc>
        <w:tc>
          <w:tcPr>
            <w:tcW w:w="4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3</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Bản chính Giấy chứng nhận chất lượng an toàn kỹ thuật và bảo vệ môi trường xe cơ giới cải tạo hoặc Bản chính Giấy chứng nhận an toàn kỹ thuật và bảo vệ môi trường xe cơ giới cải tạo</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rPr>
                <w:rFonts w:ascii="Times New Roman" w:hAnsi="Times New Roman" w:cs="Times New Roman"/>
                <w:sz w:val="24"/>
                <w:szCs w:val="24"/>
              </w:rPr>
            </w:pPr>
          </w:p>
        </w:tc>
        <w:tc>
          <w:tcPr>
            <w:tcW w:w="4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4</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Bản cà số khung, số động cơ</w:t>
            </w:r>
            <w:r w:rsidRPr="006957F2">
              <w:rPr>
                <w:rFonts w:ascii="Times New Roman" w:hAnsi="Times New Roman" w:cs="Times New Roman"/>
                <w:sz w:val="24"/>
                <w:szCs w:val="24"/>
                <w:vertAlign w:val="superscript"/>
              </w:rPr>
              <w:t>(2)</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73873" w:rsidRPr="006957F2" w:rsidRDefault="00073873" w:rsidP="0014738C">
            <w:pPr>
              <w:spacing w:before="120" w:after="120" w:line="240" w:lineRule="auto"/>
              <w:rPr>
                <w:rFonts w:ascii="Times New Roman" w:hAnsi="Times New Roman" w:cs="Times New Roman"/>
                <w:sz w:val="24"/>
                <w:szCs w:val="24"/>
              </w:rPr>
            </w:pPr>
          </w:p>
        </w:tc>
        <w:tc>
          <w:tcPr>
            <w:tcW w:w="424"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5</w:t>
            </w:r>
          </w:p>
        </w:tc>
        <w:tc>
          <w:tcPr>
            <w:tcW w:w="301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Các giấy tờ khác (GCN…)</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17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b/>
                <w:bCs/>
                <w:sz w:val="24"/>
                <w:szCs w:val="24"/>
              </w:rPr>
              <w:t>HỒ SƠ KIỂM ĐỊNH</w:t>
            </w:r>
          </w:p>
        </w:tc>
        <w:tc>
          <w:tcPr>
            <w:tcW w:w="344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Số Phiếu kiểm định</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172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b/>
                <w:bCs/>
                <w:sz w:val="24"/>
                <w:szCs w:val="24"/>
              </w:rPr>
              <w:t>CHỨNG CHỈ KIỂM ĐỊNH</w:t>
            </w:r>
          </w:p>
        </w:tc>
        <w:tc>
          <w:tcPr>
            <w:tcW w:w="3440" w:type="dxa"/>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xml:space="preserve">Giấy chứng nhận kiểm định và Tem kiểm định </w:t>
            </w:r>
            <w:r w:rsidRPr="006957F2">
              <w:rPr>
                <w:rFonts w:ascii="Times New Roman" w:hAnsi="Times New Roman" w:cs="Times New Roman"/>
                <w:sz w:val="24"/>
                <w:szCs w:val="24"/>
                <w:vertAlign w:val="superscript"/>
              </w:rPr>
              <w:t>(3)</w:t>
            </w:r>
          </w:p>
        </w:tc>
        <w:tc>
          <w:tcPr>
            <w:tcW w:w="9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78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925"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jc w:val="center"/>
              <w:rPr>
                <w:rFonts w:ascii="Times New Roman" w:hAnsi="Times New Roman" w:cs="Times New Roman"/>
                <w:sz w:val="24"/>
                <w:szCs w:val="24"/>
              </w:rPr>
            </w:pPr>
            <w:r w:rsidRPr="006957F2">
              <w:rPr>
                <w:rFonts w:ascii="Times New Roman" w:hAnsi="Times New Roman" w:cs="Times New Roman"/>
                <w:sz w:val="24"/>
                <w:szCs w:val="24"/>
              </w:rPr>
              <w:t> </w:t>
            </w:r>
          </w:p>
        </w:tc>
        <w:tc>
          <w:tcPr>
            <w:tcW w:w="125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rsidR="00073873" w:rsidRPr="006957F2" w:rsidRDefault="00073873" w:rsidP="0014738C">
            <w:pPr>
              <w:spacing w:before="120" w:after="120" w:line="240" w:lineRule="auto"/>
              <w:rPr>
                <w:rFonts w:ascii="Times New Roman" w:hAnsi="Times New Roman" w:cs="Times New Roman"/>
                <w:sz w:val="24"/>
                <w:szCs w:val="24"/>
              </w:rPr>
            </w:pPr>
            <w:r w:rsidRPr="006957F2">
              <w:rPr>
                <w:rFonts w:ascii="Times New Roman" w:hAnsi="Times New Roman" w:cs="Times New Roman"/>
                <w:sz w:val="24"/>
                <w:szCs w:val="24"/>
              </w:rPr>
              <w:t> </w:t>
            </w:r>
          </w:p>
        </w:tc>
      </w:tr>
    </w:tbl>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66"/>
        <w:gridCol w:w="2261"/>
        <w:gridCol w:w="2048"/>
      </w:tblGrid>
      <w:tr w:rsidR="00073873" w:rsidRPr="006957F2" w:rsidTr="0014738C">
        <w:tc>
          <w:tcPr>
            <w:tcW w:w="3766" w:type="dxa"/>
            <w:tcBorders>
              <w:top w:val="nil"/>
              <w:left w:val="nil"/>
              <w:bottom w:val="nil"/>
              <w:right w:val="nil"/>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lastRenderedPageBreak/>
              <w:t>- Kinh doanh vận tải</w:t>
            </w:r>
            <w:r w:rsidRPr="006957F2">
              <w:rPr>
                <w:rFonts w:ascii="Times New Roman" w:hAnsi="Times New Roman" w:cs="Times New Roman"/>
                <w:sz w:val="26"/>
                <w:szCs w:val="26"/>
                <w:vertAlign w:val="superscript"/>
              </w:rPr>
              <w:t>(4)</w:t>
            </w:r>
            <w:r w:rsidRPr="006957F2">
              <w:rPr>
                <w:rFonts w:ascii="Times New Roman" w:hAnsi="Times New Roman" w:cs="Times New Roman"/>
                <w:sz w:val="26"/>
                <w:szCs w:val="26"/>
              </w:rPr>
              <w:t>:</w:t>
            </w:r>
          </w:p>
        </w:tc>
        <w:tc>
          <w:tcPr>
            <w:tcW w:w="2261" w:type="dxa"/>
            <w:tcBorders>
              <w:top w:val="nil"/>
              <w:left w:val="nil"/>
              <w:bottom w:val="nil"/>
              <w:right w:val="nil"/>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Có □</w:t>
            </w:r>
          </w:p>
        </w:tc>
        <w:tc>
          <w:tcPr>
            <w:tcW w:w="2048" w:type="dxa"/>
            <w:tcBorders>
              <w:top w:val="nil"/>
              <w:left w:val="nil"/>
              <w:bottom w:val="nil"/>
              <w:right w:val="nil"/>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Không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3766" w:type="dxa"/>
            <w:tcBorders>
              <w:top w:val="nil"/>
              <w:left w:val="nil"/>
              <w:bottom w:val="nil"/>
              <w:right w:val="nil"/>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Thiết bị giám sát hành trình</w:t>
            </w:r>
            <w:r w:rsidRPr="006957F2">
              <w:rPr>
                <w:rFonts w:ascii="Times New Roman" w:hAnsi="Times New Roman" w:cs="Times New Roman"/>
                <w:sz w:val="26"/>
                <w:szCs w:val="26"/>
                <w:vertAlign w:val="superscript"/>
              </w:rPr>
              <w:t>(5)</w:t>
            </w:r>
            <w:r w:rsidRPr="006957F2">
              <w:rPr>
                <w:rFonts w:ascii="Times New Roman" w:hAnsi="Times New Roman" w:cs="Times New Roman"/>
                <w:sz w:val="26"/>
                <w:szCs w:val="26"/>
              </w:rPr>
              <w:t>:</w:t>
            </w:r>
          </w:p>
        </w:tc>
        <w:tc>
          <w:tcPr>
            <w:tcW w:w="2261" w:type="dxa"/>
            <w:tcBorders>
              <w:top w:val="nil"/>
              <w:left w:val="nil"/>
              <w:bottom w:val="nil"/>
              <w:right w:val="nil"/>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Có □</w:t>
            </w:r>
          </w:p>
        </w:tc>
        <w:tc>
          <w:tcPr>
            <w:tcW w:w="2048" w:type="dxa"/>
            <w:tcBorders>
              <w:top w:val="nil"/>
              <w:left w:val="nil"/>
              <w:bottom w:val="nil"/>
              <w:right w:val="nil"/>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Không □</w:t>
            </w:r>
          </w:p>
        </w:tc>
      </w:tr>
      <w:tr w:rsidR="00073873" w:rsidRPr="006957F2" w:rsidTr="0014738C">
        <w:tblPrEx>
          <w:tblBorders>
            <w:top w:val="none" w:sz="0" w:space="0" w:color="auto"/>
            <w:bottom w:val="none" w:sz="0" w:space="0" w:color="auto"/>
            <w:insideH w:val="none" w:sz="0" w:space="0" w:color="auto"/>
            <w:insideV w:val="none" w:sz="0" w:space="0" w:color="auto"/>
          </w:tblBorders>
        </w:tblPrEx>
        <w:tc>
          <w:tcPr>
            <w:tcW w:w="3766" w:type="dxa"/>
            <w:tcBorders>
              <w:top w:val="nil"/>
              <w:left w:val="nil"/>
              <w:bottom w:val="nil"/>
              <w:right w:val="nil"/>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Thiết bị camera</w:t>
            </w:r>
            <w:r w:rsidRPr="006957F2">
              <w:rPr>
                <w:rFonts w:ascii="Times New Roman" w:hAnsi="Times New Roman" w:cs="Times New Roman"/>
                <w:sz w:val="26"/>
                <w:szCs w:val="26"/>
                <w:vertAlign w:val="superscript"/>
              </w:rPr>
              <w:t>(5)</w:t>
            </w:r>
            <w:r w:rsidRPr="006957F2">
              <w:rPr>
                <w:rFonts w:ascii="Times New Roman" w:hAnsi="Times New Roman" w:cs="Times New Roman"/>
                <w:sz w:val="26"/>
                <w:szCs w:val="26"/>
              </w:rPr>
              <w:t>:</w:t>
            </w:r>
          </w:p>
        </w:tc>
        <w:tc>
          <w:tcPr>
            <w:tcW w:w="2261" w:type="dxa"/>
            <w:tcBorders>
              <w:top w:val="nil"/>
              <w:left w:val="nil"/>
              <w:bottom w:val="nil"/>
              <w:right w:val="nil"/>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Có □</w:t>
            </w:r>
          </w:p>
        </w:tc>
        <w:tc>
          <w:tcPr>
            <w:tcW w:w="2048" w:type="dxa"/>
            <w:tcBorders>
              <w:top w:val="nil"/>
              <w:left w:val="nil"/>
              <w:bottom w:val="nil"/>
              <w:right w:val="nil"/>
              <w:tl2br w:val="nil"/>
              <w:tr2bl w:val="nil"/>
            </w:tcBorders>
            <w:shd w:val="clear" w:color="auto" w:fill="auto"/>
            <w:tcMar>
              <w:top w:w="0" w:type="dxa"/>
              <w:left w:w="0" w:type="dxa"/>
              <w:bottom w:w="0" w:type="dxa"/>
              <w:right w:w="0" w:type="dxa"/>
            </w:tcMar>
          </w:tcPr>
          <w:p w:rsidR="00073873" w:rsidRPr="006957F2" w:rsidRDefault="00073873" w:rsidP="0014738C">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Không □</w:t>
            </w:r>
          </w:p>
        </w:tc>
      </w:tr>
    </w:tbl>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xml:space="preserve">- Kiểm định để cấp giấy chứng nhận kiểm định thời hạn 15 </w:t>
      </w:r>
      <w:proofErr w:type="gramStart"/>
      <w:r w:rsidRPr="006957F2">
        <w:rPr>
          <w:rFonts w:ascii="Times New Roman" w:hAnsi="Times New Roman" w:cs="Times New Roman"/>
          <w:sz w:val="26"/>
          <w:szCs w:val="26"/>
        </w:rPr>
        <w:t>ngày(</w:t>
      </w:r>
      <w:proofErr w:type="gramEnd"/>
      <w:r w:rsidRPr="006957F2">
        <w:rPr>
          <w:rFonts w:ascii="Times New Roman" w:hAnsi="Times New Roman" w:cs="Times New Roman"/>
          <w:sz w:val="26"/>
          <w:szCs w:val="26"/>
        </w:rPr>
        <w:t>6)</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Khai báo thông tin đối với trường hợp cấp lại Giấy chứng nhận, Tem kiểm định:</w:t>
      </w:r>
    </w:p>
    <w:p w:rsidR="00073873" w:rsidRPr="006957F2" w:rsidRDefault="00073873" w:rsidP="00073873">
      <w:pPr>
        <w:spacing w:before="120" w:after="120" w:line="240" w:lineRule="auto"/>
        <w:jc w:val="center"/>
        <w:rPr>
          <w:rFonts w:ascii="Times New Roman" w:hAnsi="Times New Roman" w:cs="Times New Roman"/>
          <w:sz w:val="26"/>
          <w:szCs w:val="26"/>
        </w:rPr>
      </w:pPr>
      <w:proofErr w:type="gramStart"/>
      <w:r w:rsidRPr="006957F2">
        <w:rPr>
          <w:rFonts w:ascii="Times New Roman" w:hAnsi="Times New Roman" w:cs="Times New Roman"/>
          <w:sz w:val="26"/>
          <w:szCs w:val="26"/>
        </w:rPr>
        <w:t>Mất  □</w:t>
      </w:r>
      <w:proofErr w:type="gramEnd"/>
      <w:r w:rsidRPr="006957F2">
        <w:rPr>
          <w:rFonts w:ascii="Times New Roman" w:hAnsi="Times New Roman" w:cs="Times New Roman"/>
          <w:sz w:val="26"/>
          <w:szCs w:val="26"/>
        </w:rPr>
        <w:t>                           Hư hỏng  □                      Bị thu hồi   □                        Khác  □</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Lý do: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08"/>
        <w:gridCol w:w="4348"/>
      </w:tblGrid>
      <w:tr w:rsidR="00073873" w:rsidRPr="006957F2" w:rsidTr="0014738C">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rsidR="00073873" w:rsidRPr="006957F2" w:rsidRDefault="00073873" w:rsidP="0014738C">
            <w:pPr>
              <w:spacing w:before="120" w:after="120" w:line="240" w:lineRule="auto"/>
              <w:jc w:val="center"/>
              <w:rPr>
                <w:rFonts w:ascii="Times New Roman" w:hAnsi="Times New Roman" w:cs="Times New Roman"/>
                <w:sz w:val="26"/>
                <w:szCs w:val="26"/>
              </w:rPr>
            </w:pPr>
            <w:r w:rsidRPr="006957F2">
              <w:rPr>
                <w:rFonts w:ascii="Times New Roman" w:hAnsi="Times New Roman" w:cs="Times New Roman"/>
                <w:sz w:val="26"/>
                <w:szCs w:val="26"/>
              </w:rPr>
              <w:t> </w:t>
            </w:r>
            <w:r w:rsidRPr="006957F2">
              <w:rPr>
                <w:rFonts w:ascii="Times New Roman" w:hAnsi="Times New Roman" w:cs="Times New Roman"/>
                <w:b/>
                <w:bCs/>
                <w:sz w:val="26"/>
                <w:szCs w:val="26"/>
              </w:rPr>
              <w:t>Chủ xe/ lái xe/ Chủ sở hữu phương tiện/ Người được ủy quyền theo quy định của pháp luật</w:t>
            </w:r>
            <w:r w:rsidRPr="006957F2">
              <w:rPr>
                <w:rFonts w:ascii="Times New Roman" w:hAnsi="Times New Roman" w:cs="Times New Roman"/>
                <w:b/>
                <w:bCs/>
                <w:sz w:val="26"/>
                <w:szCs w:val="26"/>
              </w:rPr>
              <w:br/>
            </w:r>
            <w:r w:rsidRPr="006957F2">
              <w:rPr>
                <w:rFonts w:ascii="Times New Roman" w:hAnsi="Times New Roman" w:cs="Times New Roman"/>
                <w:i/>
                <w:iCs/>
                <w:sz w:val="26"/>
                <w:szCs w:val="26"/>
              </w:rPr>
              <w:t>(ký và ghi rõ họ tên)</w:t>
            </w:r>
          </w:p>
        </w:tc>
        <w:tc>
          <w:tcPr>
            <w:tcW w:w="4348" w:type="dxa"/>
            <w:tcBorders>
              <w:top w:val="nil"/>
              <w:left w:val="nil"/>
              <w:bottom w:val="nil"/>
              <w:right w:val="nil"/>
              <w:tl2br w:val="nil"/>
              <w:tr2bl w:val="nil"/>
            </w:tcBorders>
            <w:shd w:val="clear" w:color="auto" w:fill="auto"/>
            <w:tcMar>
              <w:top w:w="0" w:type="dxa"/>
              <w:left w:w="108" w:type="dxa"/>
              <w:bottom w:w="0" w:type="dxa"/>
              <w:right w:w="108" w:type="dxa"/>
            </w:tcMar>
          </w:tcPr>
          <w:p w:rsidR="00073873" w:rsidRPr="006957F2" w:rsidRDefault="00073873" w:rsidP="0014738C">
            <w:pPr>
              <w:spacing w:before="120" w:after="120" w:line="240" w:lineRule="auto"/>
              <w:jc w:val="center"/>
              <w:rPr>
                <w:rFonts w:ascii="Times New Roman" w:hAnsi="Times New Roman" w:cs="Times New Roman"/>
                <w:sz w:val="26"/>
                <w:szCs w:val="26"/>
              </w:rPr>
            </w:pPr>
            <w:r w:rsidRPr="006957F2">
              <w:rPr>
                <w:rFonts w:ascii="Times New Roman" w:hAnsi="Times New Roman" w:cs="Times New Roman"/>
                <w:b/>
                <w:bCs/>
                <w:sz w:val="26"/>
                <w:szCs w:val="26"/>
              </w:rPr>
              <w:t>Người lập Phiếu</w:t>
            </w:r>
            <w:r w:rsidRPr="006957F2">
              <w:rPr>
                <w:rFonts w:ascii="Times New Roman" w:hAnsi="Times New Roman" w:cs="Times New Roman"/>
                <w:b/>
                <w:bCs/>
                <w:sz w:val="26"/>
                <w:szCs w:val="26"/>
              </w:rPr>
              <w:br/>
            </w:r>
            <w:r w:rsidRPr="006957F2">
              <w:rPr>
                <w:rFonts w:ascii="Times New Roman" w:hAnsi="Times New Roman" w:cs="Times New Roman"/>
                <w:i/>
                <w:iCs/>
                <w:sz w:val="26"/>
                <w:szCs w:val="26"/>
              </w:rPr>
              <w:t>(ký và ghi rõ họ tên)</w:t>
            </w:r>
          </w:p>
        </w:tc>
      </w:tr>
    </w:tbl>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b/>
          <w:bCs/>
          <w:sz w:val="26"/>
          <w:szCs w:val="26"/>
        </w:rPr>
        <w:t>Điện thoại</w:t>
      </w:r>
      <w:r w:rsidRPr="006957F2">
        <w:rPr>
          <w:rFonts w:ascii="Times New Roman" w:hAnsi="Times New Roman" w:cs="Times New Roman"/>
          <w:i/>
          <w:iCs/>
          <w:sz w:val="26"/>
          <w:szCs w:val="26"/>
        </w:rPr>
        <w:t xml:space="preserve"> (nếu có): ........................................</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b/>
          <w:bCs/>
          <w:sz w:val="26"/>
          <w:szCs w:val="26"/>
          <w:u w:val="single"/>
        </w:rPr>
        <w:t>Chú ý:</w:t>
      </w:r>
      <w:r w:rsidRPr="006957F2">
        <w:rPr>
          <w:rFonts w:ascii="Times New Roman" w:hAnsi="Times New Roman" w:cs="Times New Roman"/>
          <w:sz w:val="26"/>
          <w:szCs w:val="26"/>
        </w:rPr>
        <w:t xml:space="preserve"> </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Ghi đầy đủ các nội dung trong Phiếu vào các ô tương ứng. Cấp chứng chỉ kiểm định ở lần nào, đánh dấu “X” vào ô tương ứng với lần đó.</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(1): Số Phiếu được lấy theo số thứ tự xe cơ giới vào kiểm định trong ngày. Đối với trường hợp kiểm định lại trong ngày làm việc thì các đơn vị đăng kiểm ghi tuần tự thứ tự các lần kiểm định theo định dạng: (Số thứ tự lần 1)</w:t>
      </w:r>
      <w:proofErr w:type="gramStart"/>
      <w:r w:rsidRPr="006957F2">
        <w:rPr>
          <w:rFonts w:ascii="Times New Roman" w:hAnsi="Times New Roman" w:cs="Times New Roman"/>
          <w:sz w:val="26"/>
          <w:szCs w:val="26"/>
        </w:rPr>
        <w:t>/(</w:t>
      </w:r>
      <w:proofErr w:type="gramEnd"/>
      <w:r w:rsidRPr="006957F2">
        <w:rPr>
          <w:rFonts w:ascii="Times New Roman" w:hAnsi="Times New Roman" w:cs="Times New Roman"/>
          <w:sz w:val="26"/>
          <w:szCs w:val="26"/>
        </w:rPr>
        <w:t>Số thứ tự lần 2)/…</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(2): Chỉ áp dụng với trường hợp xe Lập Hồ sơ phương tiện</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xml:space="preserve">- (3): Nếu được cấp chứng chỉ kiểm định thì đánh dấu “X”; nếu không được cấp thì đánh dấu “O” ở lần kiểm định tương ứng. Trường hợp xe cơ giới được cấp Giấy chứng nhận kiểm định và không được cấp Tem kiểm định (theo quy định tại điểm b, điểm c khoản 1 Điều 9 Thông tư số </w:t>
      </w:r>
      <w:bookmarkStart w:id="0" w:name="tvpllink_nnezoenhom_5"/>
      <w:r w:rsidRPr="006957F2">
        <w:rPr>
          <w:rFonts w:ascii="Times New Roman" w:hAnsi="Times New Roman" w:cs="Times New Roman"/>
          <w:sz w:val="26"/>
          <w:szCs w:val="26"/>
        </w:rPr>
        <w:t>16/2021/TT-BGTVT</w:t>
      </w:r>
      <w:bookmarkEnd w:id="0"/>
      <w:r w:rsidRPr="006957F2">
        <w:rPr>
          <w:rFonts w:ascii="Times New Roman" w:hAnsi="Times New Roman" w:cs="Times New Roman"/>
          <w:sz w:val="26"/>
          <w:szCs w:val="26"/>
        </w:rPr>
        <w:t xml:space="preserve">) thì đánh dấu “X” ở lần kiểm định tương ứng và ghi vào cột ghi chú </w:t>
      </w:r>
      <w:r w:rsidRPr="006957F2">
        <w:rPr>
          <w:rFonts w:ascii="Times New Roman" w:hAnsi="Times New Roman" w:cs="Times New Roman"/>
          <w:i/>
          <w:iCs/>
          <w:sz w:val="26"/>
          <w:szCs w:val="26"/>
        </w:rPr>
        <w:t>"không cấp Tem KĐ"</w:t>
      </w:r>
      <w:r w:rsidRPr="006957F2">
        <w:rPr>
          <w:rFonts w:ascii="Times New Roman" w:hAnsi="Times New Roman" w:cs="Times New Roman"/>
          <w:sz w:val="26"/>
          <w:szCs w:val="26"/>
        </w:rPr>
        <w:t>.</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xml:space="preserve">- (4): xe có biển số màu vàng, chữ và số màu đen sê ri biển số sử dụng lần lượt một trong 20 chữ cái sau đây: A, B, C, D, E, F, G, H, K, L, M, N, P, S, T, U, V, X, Y, Z thì đánh dấu “X” vào có kinh doanh vận tải; trường hợp khác theo khai báo của chủ xe (theo quy định tại điểm a, khoản 1 Điều 9 Thông tư số </w:t>
      </w:r>
      <w:bookmarkStart w:id="1" w:name="tvpllink_nnezoenhom_6"/>
      <w:r w:rsidRPr="006957F2">
        <w:rPr>
          <w:rFonts w:ascii="Times New Roman" w:hAnsi="Times New Roman" w:cs="Times New Roman"/>
          <w:sz w:val="26"/>
          <w:szCs w:val="26"/>
        </w:rPr>
        <w:t>16/2021/TT-BGTVT</w:t>
      </w:r>
      <w:bookmarkEnd w:id="1"/>
      <w:r w:rsidRPr="006957F2">
        <w:rPr>
          <w:rFonts w:ascii="Times New Roman" w:hAnsi="Times New Roman" w:cs="Times New Roman"/>
          <w:sz w:val="26"/>
          <w:szCs w:val="26"/>
        </w:rPr>
        <w:t>).</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(5): Chỉ ghi nhận và khai báo đối với xe cơ giới thuộc đối tượng phải lắp thiết bị giám sát hành trình, camera theo quy định.</w:t>
      </w:r>
    </w:p>
    <w:p w:rsidR="00073873" w:rsidRPr="006957F2" w:rsidRDefault="00073873" w:rsidP="00073873">
      <w:pPr>
        <w:spacing w:before="120" w:after="120" w:line="240" w:lineRule="auto"/>
        <w:rPr>
          <w:rFonts w:ascii="Times New Roman" w:hAnsi="Times New Roman" w:cs="Times New Roman"/>
          <w:sz w:val="26"/>
          <w:szCs w:val="26"/>
        </w:rPr>
      </w:pPr>
      <w:r w:rsidRPr="006957F2">
        <w:rPr>
          <w:rFonts w:ascii="Times New Roman" w:hAnsi="Times New Roman" w:cs="Times New Roman"/>
          <w:sz w:val="26"/>
          <w:szCs w:val="26"/>
        </w:rPr>
        <w:t>- (6): Chỉ đánh dấu “X” trong trường hợp kiểm định để cấp Giấy chứng nhận kiểm định có thời hạn 15 ngày.</w:t>
      </w:r>
    </w:p>
    <w:p w:rsidR="00394523" w:rsidRPr="00073873" w:rsidRDefault="00394523" w:rsidP="00073873">
      <w:bookmarkStart w:id="2" w:name="_GoBack"/>
      <w:bookmarkEnd w:id="2"/>
    </w:p>
    <w:sectPr w:rsidR="00394523" w:rsidRPr="00073873" w:rsidSect="00D2061D">
      <w:footerReference w:type="even" r:id="rId8"/>
      <w:footerReference w:type="default" r:id="rId9"/>
      <w:footerReference w:type="first" r:id="rId1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D43" w:rsidRDefault="00045D43">
      <w:pPr>
        <w:spacing w:after="0" w:line="240" w:lineRule="auto"/>
      </w:pPr>
      <w:r>
        <w:separator/>
      </w:r>
    </w:p>
  </w:endnote>
  <w:endnote w:type="continuationSeparator" w:id="0">
    <w:p w:rsidR="00045D43" w:rsidRDefault="0004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VNHelvet">
    <w:altName w:val="Arial"/>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0" w:rsidRDefault="00AA2A70" w:rsidP="00AA2A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A2A70" w:rsidRDefault="00AA2A70" w:rsidP="00AA2A7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0" w:rsidRPr="00FA087F" w:rsidRDefault="00AA2A70" w:rsidP="00AA2A70">
    <w:pPr>
      <w:pStyle w:val="Footer"/>
      <w:ind w:right="360"/>
      <w:rPr>
        <w:rFonts w:ascii="Times New Roman" w:hAnsi="Times New Roman"/>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2A70" w:rsidRDefault="00AA2A7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D43" w:rsidRDefault="00045D43">
      <w:pPr>
        <w:spacing w:after="0" w:line="240" w:lineRule="auto"/>
      </w:pPr>
      <w:r>
        <w:separator/>
      </w:r>
    </w:p>
  </w:footnote>
  <w:footnote w:type="continuationSeparator" w:id="0">
    <w:p w:rsidR="00045D43" w:rsidRDefault="00045D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C02B3"/>
    <w:multiLevelType w:val="hybridMultilevel"/>
    <w:tmpl w:val="F4C6D954"/>
    <w:lvl w:ilvl="0" w:tplc="15A81C32">
      <w:numFmt w:val="bullet"/>
      <w:lvlText w:val="-"/>
      <w:lvlJc w:val="left"/>
      <w:pPr>
        <w:ind w:left="720" w:hanging="360"/>
      </w:pPr>
      <w:rPr>
        <w:rFonts w:ascii="Calibri" w:eastAsia="Wingding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62316"/>
    <w:multiLevelType w:val="hybridMultilevel"/>
    <w:tmpl w:val="9084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2252B"/>
    <w:multiLevelType w:val="hybridMultilevel"/>
    <w:tmpl w:val="4B66F7F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6EF226C"/>
    <w:multiLevelType w:val="multilevel"/>
    <w:tmpl w:val="5E88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EA2CF6"/>
    <w:multiLevelType w:val="singleLevel"/>
    <w:tmpl w:val="1226C38C"/>
    <w:lvl w:ilvl="0">
      <w:start w:val="1"/>
      <w:numFmt w:val="bullet"/>
      <w:lvlText w:val="-"/>
      <w:lvlJc w:val="left"/>
      <w:pPr>
        <w:tabs>
          <w:tab w:val="num" w:pos="920"/>
        </w:tabs>
        <w:ind w:left="920" w:hanging="360"/>
      </w:pPr>
      <w:rPr>
        <w:rFonts w:ascii=".VnTime" w:hAnsi=".VnTime" w:hint="default"/>
      </w:rPr>
    </w:lvl>
  </w:abstractNum>
  <w:abstractNum w:abstractNumId="5" w15:restartNumberingAfterBreak="0">
    <w:nsid w:val="63B7316D"/>
    <w:multiLevelType w:val="hybridMultilevel"/>
    <w:tmpl w:val="716CC8CA"/>
    <w:lvl w:ilvl="0" w:tplc="9606F81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A13681"/>
    <w:multiLevelType w:val="hybridMultilevel"/>
    <w:tmpl w:val="CB6A5022"/>
    <w:lvl w:ilvl="0" w:tplc="89DAFF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A4236F"/>
    <w:multiLevelType w:val="multilevel"/>
    <w:tmpl w:val="2344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A4E4C"/>
    <w:multiLevelType w:val="hybridMultilevel"/>
    <w:tmpl w:val="7824832E"/>
    <w:lvl w:ilvl="0" w:tplc="B554042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8"/>
  </w:num>
  <w:num w:numId="4">
    <w:abstractNumId w:val="1"/>
  </w:num>
  <w:num w:numId="5">
    <w:abstractNumId w:val="5"/>
  </w:num>
  <w:num w:numId="6">
    <w:abstractNumId w:val="6"/>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A0F"/>
    <w:rsid w:val="000119BF"/>
    <w:rsid w:val="00016B27"/>
    <w:rsid w:val="00020FB6"/>
    <w:rsid w:val="00025496"/>
    <w:rsid w:val="00037752"/>
    <w:rsid w:val="00045D43"/>
    <w:rsid w:val="0005192B"/>
    <w:rsid w:val="0006331C"/>
    <w:rsid w:val="000633B0"/>
    <w:rsid w:val="00073873"/>
    <w:rsid w:val="00074A29"/>
    <w:rsid w:val="00075272"/>
    <w:rsid w:val="0008296A"/>
    <w:rsid w:val="00087A55"/>
    <w:rsid w:val="000900E8"/>
    <w:rsid w:val="000B2085"/>
    <w:rsid w:val="000B5D84"/>
    <w:rsid w:val="000D14D7"/>
    <w:rsid w:val="000D20DA"/>
    <w:rsid w:val="000F18DE"/>
    <w:rsid w:val="000F2613"/>
    <w:rsid w:val="000F3797"/>
    <w:rsid w:val="000F763A"/>
    <w:rsid w:val="001800B4"/>
    <w:rsid w:val="00187119"/>
    <w:rsid w:val="00194338"/>
    <w:rsid w:val="00196C82"/>
    <w:rsid w:val="001A17FF"/>
    <w:rsid w:val="001A6B27"/>
    <w:rsid w:val="001B08EB"/>
    <w:rsid w:val="001B60D4"/>
    <w:rsid w:val="001D138F"/>
    <w:rsid w:val="001D678E"/>
    <w:rsid w:val="001E405F"/>
    <w:rsid w:val="001E5E6F"/>
    <w:rsid w:val="002009B1"/>
    <w:rsid w:val="0020159D"/>
    <w:rsid w:val="00202F03"/>
    <w:rsid w:val="00230C72"/>
    <w:rsid w:val="00252162"/>
    <w:rsid w:val="00252759"/>
    <w:rsid w:val="002531F8"/>
    <w:rsid w:val="002539CB"/>
    <w:rsid w:val="00255973"/>
    <w:rsid w:val="002810AA"/>
    <w:rsid w:val="0028287A"/>
    <w:rsid w:val="002943AD"/>
    <w:rsid w:val="002A2B13"/>
    <w:rsid w:val="002C5D75"/>
    <w:rsid w:val="002D7706"/>
    <w:rsid w:val="002E7E95"/>
    <w:rsid w:val="002F1A45"/>
    <w:rsid w:val="00316640"/>
    <w:rsid w:val="00337D3E"/>
    <w:rsid w:val="00361AFF"/>
    <w:rsid w:val="00362405"/>
    <w:rsid w:val="00362C79"/>
    <w:rsid w:val="003643B2"/>
    <w:rsid w:val="003700A2"/>
    <w:rsid w:val="0039076B"/>
    <w:rsid w:val="00394523"/>
    <w:rsid w:val="003950CD"/>
    <w:rsid w:val="00395633"/>
    <w:rsid w:val="003A1B14"/>
    <w:rsid w:val="003A451F"/>
    <w:rsid w:val="003C5C3C"/>
    <w:rsid w:val="003D51BB"/>
    <w:rsid w:val="003E0AAA"/>
    <w:rsid w:val="003F2359"/>
    <w:rsid w:val="00410A0F"/>
    <w:rsid w:val="004316AA"/>
    <w:rsid w:val="0045179F"/>
    <w:rsid w:val="00455B7B"/>
    <w:rsid w:val="00461286"/>
    <w:rsid w:val="00464121"/>
    <w:rsid w:val="00476714"/>
    <w:rsid w:val="004B663D"/>
    <w:rsid w:val="004D418D"/>
    <w:rsid w:val="004E26E7"/>
    <w:rsid w:val="004F3957"/>
    <w:rsid w:val="00520982"/>
    <w:rsid w:val="00533E9C"/>
    <w:rsid w:val="00543AA8"/>
    <w:rsid w:val="00555217"/>
    <w:rsid w:val="00580DB0"/>
    <w:rsid w:val="005C380E"/>
    <w:rsid w:val="005E472E"/>
    <w:rsid w:val="005F5522"/>
    <w:rsid w:val="00603CB6"/>
    <w:rsid w:val="0060463E"/>
    <w:rsid w:val="00611721"/>
    <w:rsid w:val="00613D8B"/>
    <w:rsid w:val="00641890"/>
    <w:rsid w:val="00652466"/>
    <w:rsid w:val="00660D8A"/>
    <w:rsid w:val="00665949"/>
    <w:rsid w:val="0068292E"/>
    <w:rsid w:val="00690940"/>
    <w:rsid w:val="006A4535"/>
    <w:rsid w:val="006D78B9"/>
    <w:rsid w:val="006E024F"/>
    <w:rsid w:val="006E4677"/>
    <w:rsid w:val="00703CBE"/>
    <w:rsid w:val="00724C14"/>
    <w:rsid w:val="00747613"/>
    <w:rsid w:val="00771606"/>
    <w:rsid w:val="0077510D"/>
    <w:rsid w:val="00777DC3"/>
    <w:rsid w:val="0078605A"/>
    <w:rsid w:val="007A1F5D"/>
    <w:rsid w:val="007C654E"/>
    <w:rsid w:val="007D4CA0"/>
    <w:rsid w:val="007E2ED5"/>
    <w:rsid w:val="007F66E3"/>
    <w:rsid w:val="008042FB"/>
    <w:rsid w:val="0080607A"/>
    <w:rsid w:val="00825588"/>
    <w:rsid w:val="008336DB"/>
    <w:rsid w:val="0085370D"/>
    <w:rsid w:val="008877E7"/>
    <w:rsid w:val="008910D4"/>
    <w:rsid w:val="00895B0A"/>
    <w:rsid w:val="00895E7D"/>
    <w:rsid w:val="008A6158"/>
    <w:rsid w:val="008A6954"/>
    <w:rsid w:val="008B289C"/>
    <w:rsid w:val="008B636C"/>
    <w:rsid w:val="008D0687"/>
    <w:rsid w:val="008E2B9C"/>
    <w:rsid w:val="008E5375"/>
    <w:rsid w:val="00902067"/>
    <w:rsid w:val="009029AC"/>
    <w:rsid w:val="00933ABE"/>
    <w:rsid w:val="009609E1"/>
    <w:rsid w:val="00986FE8"/>
    <w:rsid w:val="00995785"/>
    <w:rsid w:val="009B0C60"/>
    <w:rsid w:val="009B6B00"/>
    <w:rsid w:val="009E63FE"/>
    <w:rsid w:val="009F497C"/>
    <w:rsid w:val="00A01BB3"/>
    <w:rsid w:val="00A20061"/>
    <w:rsid w:val="00A20861"/>
    <w:rsid w:val="00A502BE"/>
    <w:rsid w:val="00A51B4E"/>
    <w:rsid w:val="00A53917"/>
    <w:rsid w:val="00A54DFD"/>
    <w:rsid w:val="00A6417E"/>
    <w:rsid w:val="00A6625E"/>
    <w:rsid w:val="00A76F6D"/>
    <w:rsid w:val="00A91C8A"/>
    <w:rsid w:val="00AA1699"/>
    <w:rsid w:val="00AA2A70"/>
    <w:rsid w:val="00AA49EB"/>
    <w:rsid w:val="00AB7EBF"/>
    <w:rsid w:val="00B03B49"/>
    <w:rsid w:val="00B1167B"/>
    <w:rsid w:val="00B11E36"/>
    <w:rsid w:val="00B306A3"/>
    <w:rsid w:val="00BA3145"/>
    <w:rsid w:val="00BA31EB"/>
    <w:rsid w:val="00BA5F40"/>
    <w:rsid w:val="00BB05B9"/>
    <w:rsid w:val="00BB433E"/>
    <w:rsid w:val="00BC337B"/>
    <w:rsid w:val="00BC7424"/>
    <w:rsid w:val="00BE6FA5"/>
    <w:rsid w:val="00C26B66"/>
    <w:rsid w:val="00C27F98"/>
    <w:rsid w:val="00C336A8"/>
    <w:rsid w:val="00C40855"/>
    <w:rsid w:val="00C444F6"/>
    <w:rsid w:val="00C50ECE"/>
    <w:rsid w:val="00C604F5"/>
    <w:rsid w:val="00C7504B"/>
    <w:rsid w:val="00C8372B"/>
    <w:rsid w:val="00C921BF"/>
    <w:rsid w:val="00C94B23"/>
    <w:rsid w:val="00CA08ED"/>
    <w:rsid w:val="00CB067A"/>
    <w:rsid w:val="00CC0EC1"/>
    <w:rsid w:val="00CC5D34"/>
    <w:rsid w:val="00D051DF"/>
    <w:rsid w:val="00D064C7"/>
    <w:rsid w:val="00D2061D"/>
    <w:rsid w:val="00D332A8"/>
    <w:rsid w:val="00D410C8"/>
    <w:rsid w:val="00D5685F"/>
    <w:rsid w:val="00D61D8F"/>
    <w:rsid w:val="00D80854"/>
    <w:rsid w:val="00D83980"/>
    <w:rsid w:val="00D86B25"/>
    <w:rsid w:val="00DA322F"/>
    <w:rsid w:val="00DB6204"/>
    <w:rsid w:val="00DE7DE2"/>
    <w:rsid w:val="00DF351B"/>
    <w:rsid w:val="00E07D98"/>
    <w:rsid w:val="00E15D17"/>
    <w:rsid w:val="00E20AA7"/>
    <w:rsid w:val="00E41568"/>
    <w:rsid w:val="00E5175B"/>
    <w:rsid w:val="00E604AA"/>
    <w:rsid w:val="00E71C21"/>
    <w:rsid w:val="00E728E8"/>
    <w:rsid w:val="00E77653"/>
    <w:rsid w:val="00E8123B"/>
    <w:rsid w:val="00E83033"/>
    <w:rsid w:val="00E9264D"/>
    <w:rsid w:val="00E9473C"/>
    <w:rsid w:val="00E97011"/>
    <w:rsid w:val="00E97376"/>
    <w:rsid w:val="00ED404E"/>
    <w:rsid w:val="00ED6A8C"/>
    <w:rsid w:val="00F01BA3"/>
    <w:rsid w:val="00F2138D"/>
    <w:rsid w:val="00F71F47"/>
    <w:rsid w:val="00F7275C"/>
    <w:rsid w:val="00FA08E6"/>
    <w:rsid w:val="00FC4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4BB587-5CAA-45C4-BABD-00D51933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0A0F"/>
    <w:pPr>
      <w:spacing w:after="200" w:line="276" w:lineRule="auto"/>
    </w:pPr>
    <w:rPr>
      <w:rFonts w:ascii="Calibri" w:eastAsia="Wingdings" w:hAnsi="Calibri" w:cs="Wingdings"/>
    </w:rPr>
  </w:style>
  <w:style w:type="paragraph" w:styleId="Heading1">
    <w:name w:val="heading 1"/>
    <w:basedOn w:val="Normal"/>
    <w:next w:val="Normal"/>
    <w:link w:val="Heading1Char"/>
    <w:uiPriority w:val="9"/>
    <w:qFormat/>
    <w:rsid w:val="00AA2A70"/>
    <w:pPr>
      <w:keepNext/>
      <w:keepLines/>
      <w:spacing w:before="240" w:after="0"/>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qFormat/>
    <w:rsid w:val="00E9473C"/>
    <w:pPr>
      <w:keepNext/>
      <w:spacing w:before="120" w:after="0" w:line="240" w:lineRule="auto"/>
      <w:outlineLvl w:val="1"/>
    </w:pPr>
    <w:rPr>
      <w:rFonts w:ascii="VNHelvet" w:hAnsi="VNHelvet" w:cs="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
    <w:basedOn w:val="Normal"/>
    <w:link w:val="NormalWebChar"/>
    <w:uiPriority w:val="99"/>
    <w:unhideWhenUsed/>
    <w:qFormat/>
    <w:rsid w:val="00D568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Normal (Web) Char1 Char,Char8 Char Char,Char8 Char1,webb Char, Char Char Char, Char8 Char Char, Char8 Char1"/>
    <w:link w:val="NormalWeb"/>
    <w:uiPriority w:val="99"/>
    <w:locked/>
    <w:rsid w:val="003D51BB"/>
    <w:rPr>
      <w:rFonts w:ascii="Times New Roman" w:eastAsia="Times New Roman" w:hAnsi="Times New Roman" w:cs="Times New Roman"/>
      <w:sz w:val="24"/>
      <w:szCs w:val="24"/>
    </w:rPr>
  </w:style>
  <w:style w:type="paragraph" w:styleId="ListParagraph">
    <w:name w:val="List Paragraph"/>
    <w:basedOn w:val="Normal"/>
    <w:uiPriority w:val="34"/>
    <w:qFormat/>
    <w:rsid w:val="006D78B9"/>
    <w:pPr>
      <w:ind w:left="720"/>
      <w:contextualSpacing/>
    </w:pPr>
  </w:style>
  <w:style w:type="character" w:customStyle="1" w:styleId="Heading2Char">
    <w:name w:val="Heading 2 Char"/>
    <w:basedOn w:val="DefaultParagraphFont"/>
    <w:link w:val="Heading2"/>
    <w:rsid w:val="00E9473C"/>
    <w:rPr>
      <w:rFonts w:ascii="VNHelvet" w:eastAsia="Wingdings" w:hAnsi="VNHelvet" w:cs="Times New Roman"/>
      <w:sz w:val="28"/>
      <w:szCs w:val="20"/>
      <w:lang w:val="x-none" w:eastAsia="x-none"/>
    </w:rPr>
  </w:style>
  <w:style w:type="paragraph" w:styleId="Footer">
    <w:name w:val="footer"/>
    <w:basedOn w:val="Normal"/>
    <w:link w:val="FooterChar"/>
    <w:uiPriority w:val="99"/>
    <w:unhideWhenUsed/>
    <w:rsid w:val="00E9473C"/>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FooterChar">
    <w:name w:val="Footer Char"/>
    <w:basedOn w:val="DefaultParagraphFont"/>
    <w:link w:val="Footer"/>
    <w:uiPriority w:val="99"/>
    <w:rsid w:val="00E9473C"/>
    <w:rPr>
      <w:rFonts w:ascii="MS Gothic" w:eastAsia="SimSun" w:hAnsi="MS Gothic" w:cs="Times New Roman"/>
      <w:sz w:val="28"/>
      <w:szCs w:val="28"/>
      <w:lang w:val="x-none" w:eastAsia="zh-CN"/>
    </w:rPr>
  </w:style>
  <w:style w:type="paragraph" w:styleId="Header">
    <w:name w:val="header"/>
    <w:basedOn w:val="Normal"/>
    <w:link w:val="HeaderChar"/>
    <w:unhideWhenUsed/>
    <w:rsid w:val="00E9473C"/>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rsid w:val="00E9473C"/>
    <w:rPr>
      <w:rFonts w:ascii="MS Gothic" w:eastAsia="SimSun" w:hAnsi="MS Gothic" w:cs="Times New Roman"/>
      <w:sz w:val="28"/>
      <w:szCs w:val="28"/>
      <w:lang w:val="x-none" w:eastAsia="zh-CN"/>
    </w:rPr>
  </w:style>
  <w:style w:type="paragraph" w:styleId="BodyText2">
    <w:name w:val="Body Text 2"/>
    <w:basedOn w:val="Normal"/>
    <w:link w:val="BodyText2Char"/>
    <w:rsid w:val="00E9473C"/>
    <w:pPr>
      <w:tabs>
        <w:tab w:val="left" w:pos="709"/>
      </w:tabs>
      <w:spacing w:after="0" w:line="240" w:lineRule="auto"/>
      <w:ind w:right="105"/>
      <w:jc w:val="both"/>
    </w:pPr>
    <w:rPr>
      <w:rFonts w:ascii="Wingdings" w:hAnsi="Wingdings" w:cs="Times New Roman"/>
      <w:sz w:val="28"/>
      <w:szCs w:val="24"/>
      <w:lang w:val="x-none" w:eastAsia="x-none"/>
    </w:rPr>
  </w:style>
  <w:style w:type="character" w:customStyle="1" w:styleId="BodyText2Char">
    <w:name w:val="Body Text 2 Char"/>
    <w:basedOn w:val="DefaultParagraphFont"/>
    <w:link w:val="BodyText2"/>
    <w:rsid w:val="00E9473C"/>
    <w:rPr>
      <w:rFonts w:ascii="Wingdings" w:eastAsia="Wingdings" w:hAnsi="Wingdings" w:cs="Times New Roman"/>
      <w:sz w:val="28"/>
      <w:szCs w:val="24"/>
      <w:lang w:val="x-none" w:eastAsia="x-none"/>
    </w:rPr>
  </w:style>
  <w:style w:type="character" w:styleId="PageNumber">
    <w:name w:val="page number"/>
    <w:basedOn w:val="DefaultParagraphFont"/>
    <w:rsid w:val="00E9473C"/>
  </w:style>
  <w:style w:type="table" w:styleId="TableGrid">
    <w:name w:val="Table Grid"/>
    <w:basedOn w:val="TableNormal"/>
    <w:uiPriority w:val="39"/>
    <w:rsid w:val="000F2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6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613"/>
    <w:rPr>
      <w:rFonts w:ascii="Segoe UI" w:eastAsia="Wingdings" w:hAnsi="Segoe UI" w:cs="Segoe UI"/>
      <w:sz w:val="18"/>
      <w:szCs w:val="18"/>
    </w:rPr>
  </w:style>
  <w:style w:type="character" w:customStyle="1" w:styleId="BodyTextChar1">
    <w:name w:val="Body Text Char1"/>
    <w:uiPriority w:val="99"/>
    <w:rsid w:val="00087A55"/>
    <w:rPr>
      <w:rFonts w:ascii="Times New Roman" w:hAnsi="Times New Roman" w:cs="Times New Roman"/>
      <w:sz w:val="28"/>
      <w:szCs w:val="28"/>
      <w:u w:val="none"/>
    </w:rPr>
  </w:style>
  <w:style w:type="character" w:styleId="Hyperlink">
    <w:name w:val="Hyperlink"/>
    <w:basedOn w:val="DefaultParagraphFont"/>
    <w:uiPriority w:val="99"/>
    <w:unhideWhenUsed/>
    <w:rsid w:val="00187119"/>
    <w:rPr>
      <w:color w:val="0000FF"/>
      <w:u w:val="single"/>
    </w:rPr>
  </w:style>
  <w:style w:type="character" w:styleId="FollowedHyperlink">
    <w:name w:val="FollowedHyperlink"/>
    <w:basedOn w:val="DefaultParagraphFont"/>
    <w:uiPriority w:val="99"/>
    <w:semiHidden/>
    <w:unhideWhenUsed/>
    <w:rsid w:val="00AA49EB"/>
    <w:rPr>
      <w:color w:val="954F72" w:themeColor="followedHyperlink"/>
      <w:u w:val="single"/>
    </w:rPr>
  </w:style>
  <w:style w:type="character" w:customStyle="1" w:styleId="Heading1Char">
    <w:name w:val="Heading 1 Char"/>
    <w:basedOn w:val="DefaultParagraphFont"/>
    <w:link w:val="Heading1"/>
    <w:uiPriority w:val="9"/>
    <w:rsid w:val="00AA2A70"/>
    <w:rPr>
      <w:rFonts w:ascii="Times New Roman" w:eastAsiaTheme="majorEastAsia" w:hAnsi="Times New Roman" w:cstheme="majorBidi"/>
      <w:b/>
      <w:sz w:val="28"/>
      <w:szCs w:val="32"/>
    </w:rPr>
  </w:style>
  <w:style w:type="paragraph" w:styleId="BodyText">
    <w:name w:val="Body Text"/>
    <w:basedOn w:val="Normal"/>
    <w:link w:val="BodyTextChar"/>
    <w:uiPriority w:val="99"/>
    <w:semiHidden/>
    <w:unhideWhenUsed/>
    <w:rsid w:val="00AA2A70"/>
    <w:pPr>
      <w:spacing w:after="120"/>
    </w:pPr>
  </w:style>
  <w:style w:type="character" w:customStyle="1" w:styleId="BodyTextChar">
    <w:name w:val="Body Text Char"/>
    <w:basedOn w:val="DefaultParagraphFont"/>
    <w:link w:val="BodyText"/>
    <w:uiPriority w:val="99"/>
    <w:semiHidden/>
    <w:rsid w:val="00AA2A70"/>
    <w:rPr>
      <w:rFonts w:ascii="Calibri" w:eastAsia="Wingdings" w:hAnsi="Calibri" w:cs="Wingdings"/>
    </w:rPr>
  </w:style>
  <w:style w:type="character" w:styleId="Strong">
    <w:name w:val="Strong"/>
    <w:uiPriority w:val="22"/>
    <w:qFormat/>
    <w:rsid w:val="00AA2A70"/>
    <w:rPr>
      <w:b/>
      <w:bCs/>
    </w:rPr>
  </w:style>
  <w:style w:type="character" w:customStyle="1" w:styleId="Vnbnnidung">
    <w:name w:val="Văn bản nội dung_"/>
    <w:link w:val="Vnbnnidung0"/>
    <w:uiPriority w:val="99"/>
    <w:rsid w:val="00AA2A70"/>
    <w:rPr>
      <w:rFonts w:ascii="Times New Roman" w:hAnsi="Times New Roman"/>
      <w:sz w:val="26"/>
      <w:szCs w:val="26"/>
    </w:rPr>
  </w:style>
  <w:style w:type="character" w:customStyle="1" w:styleId="Vnbnnidung6">
    <w:name w:val="Văn bản nội dung (6)_"/>
    <w:link w:val="Vnbnnidung60"/>
    <w:uiPriority w:val="99"/>
    <w:rsid w:val="00AA2A70"/>
    <w:rPr>
      <w:rFonts w:ascii="Times New Roman" w:hAnsi="Times New Roman"/>
    </w:rPr>
  </w:style>
  <w:style w:type="character" w:customStyle="1" w:styleId="Tiu3">
    <w:name w:val="Tiêu đề #3_"/>
    <w:link w:val="Tiu30"/>
    <w:uiPriority w:val="99"/>
    <w:rsid w:val="00AA2A70"/>
    <w:rPr>
      <w:rFonts w:ascii="Times New Roman" w:hAnsi="Times New Roman"/>
      <w:b/>
      <w:bCs/>
    </w:rPr>
  </w:style>
  <w:style w:type="paragraph" w:customStyle="1" w:styleId="Vnbnnidung0">
    <w:name w:val="Văn bản nội dung"/>
    <w:basedOn w:val="Normal"/>
    <w:link w:val="Vnbnnidung"/>
    <w:uiPriority w:val="99"/>
    <w:rsid w:val="00AA2A70"/>
    <w:pPr>
      <w:widowControl w:val="0"/>
      <w:spacing w:after="220" w:line="264" w:lineRule="auto"/>
      <w:ind w:firstLine="400"/>
    </w:pPr>
    <w:rPr>
      <w:rFonts w:ascii="Times New Roman" w:eastAsiaTheme="minorHAnsi" w:hAnsi="Times New Roman" w:cstheme="minorBidi"/>
      <w:sz w:val="26"/>
      <w:szCs w:val="26"/>
    </w:rPr>
  </w:style>
  <w:style w:type="paragraph" w:customStyle="1" w:styleId="Vnbnnidung60">
    <w:name w:val="Văn bản nội dung (6)"/>
    <w:basedOn w:val="Normal"/>
    <w:link w:val="Vnbnnidung6"/>
    <w:uiPriority w:val="99"/>
    <w:rsid w:val="00AA2A70"/>
    <w:pPr>
      <w:widowControl w:val="0"/>
      <w:spacing w:after="100" w:line="259" w:lineRule="auto"/>
    </w:pPr>
    <w:rPr>
      <w:rFonts w:ascii="Times New Roman" w:eastAsiaTheme="minorHAnsi" w:hAnsi="Times New Roman" w:cstheme="minorBidi"/>
    </w:rPr>
  </w:style>
  <w:style w:type="paragraph" w:customStyle="1" w:styleId="Tiu30">
    <w:name w:val="Tiêu đề #3"/>
    <w:basedOn w:val="Normal"/>
    <w:link w:val="Tiu3"/>
    <w:uiPriority w:val="99"/>
    <w:rsid w:val="00AA2A70"/>
    <w:pPr>
      <w:widowControl w:val="0"/>
      <w:spacing w:after="530" w:line="257" w:lineRule="auto"/>
      <w:jc w:val="center"/>
      <w:outlineLvl w:val="2"/>
    </w:pPr>
    <w:rPr>
      <w:rFonts w:ascii="Times New Roman" w:eastAsiaTheme="minorHAnsi" w:hAnsi="Times New Roman" w:cstheme="minorBidi"/>
      <w:b/>
      <w:bCs/>
    </w:rPr>
  </w:style>
  <w:style w:type="character" w:customStyle="1" w:styleId="Khc">
    <w:name w:val="Khác_"/>
    <w:link w:val="Khc0"/>
    <w:uiPriority w:val="99"/>
    <w:rsid w:val="00AA2A70"/>
    <w:rPr>
      <w:rFonts w:ascii="Times New Roman" w:hAnsi="Times New Roman"/>
      <w:sz w:val="26"/>
      <w:szCs w:val="26"/>
    </w:rPr>
  </w:style>
  <w:style w:type="paragraph" w:customStyle="1" w:styleId="Khc0">
    <w:name w:val="Khác"/>
    <w:basedOn w:val="Normal"/>
    <w:link w:val="Khc"/>
    <w:uiPriority w:val="99"/>
    <w:rsid w:val="00AA2A70"/>
    <w:pPr>
      <w:widowControl w:val="0"/>
      <w:spacing w:after="220" w:line="264" w:lineRule="auto"/>
      <w:ind w:firstLine="400"/>
    </w:pPr>
    <w:rPr>
      <w:rFonts w:ascii="Times New Roman" w:eastAsiaTheme="minorHAnsi" w:hAnsi="Times New Roman" w:cstheme="minorBidi"/>
      <w:sz w:val="26"/>
      <w:szCs w:val="26"/>
    </w:rPr>
  </w:style>
  <w:style w:type="character" w:customStyle="1" w:styleId="Chthchbng">
    <w:name w:val="Chú thích bảng_"/>
    <w:link w:val="Chthchbng0"/>
    <w:uiPriority w:val="99"/>
    <w:rsid w:val="003A451F"/>
    <w:rPr>
      <w:rFonts w:ascii="Times New Roman" w:hAnsi="Times New Roman"/>
    </w:rPr>
  </w:style>
  <w:style w:type="paragraph" w:customStyle="1" w:styleId="Chthchbng0">
    <w:name w:val="Chú thích bảng"/>
    <w:basedOn w:val="Normal"/>
    <w:link w:val="Chthchbng"/>
    <w:uiPriority w:val="99"/>
    <w:rsid w:val="003A451F"/>
    <w:pPr>
      <w:widowControl w:val="0"/>
      <w:spacing w:after="0" w:line="240" w:lineRule="auto"/>
    </w:pPr>
    <w:rPr>
      <w:rFonts w:ascii="Times New Roman" w:eastAsiaTheme="minorHAnsi" w:hAnsi="Times New Roman" w:cstheme="minorBidi"/>
    </w:rPr>
  </w:style>
  <w:style w:type="character" w:customStyle="1" w:styleId="Vnbnnidung2">
    <w:name w:val="Văn bản nội dung (2)_"/>
    <w:link w:val="Vnbnnidung20"/>
    <w:uiPriority w:val="99"/>
    <w:rsid w:val="008910D4"/>
    <w:rPr>
      <w:rFonts w:ascii="Times New Roman" w:hAnsi="Times New Roman"/>
      <w:sz w:val="19"/>
      <w:szCs w:val="19"/>
    </w:rPr>
  </w:style>
  <w:style w:type="paragraph" w:customStyle="1" w:styleId="Vnbnnidung20">
    <w:name w:val="Văn bản nội dung (2)"/>
    <w:basedOn w:val="Normal"/>
    <w:link w:val="Vnbnnidung2"/>
    <w:uiPriority w:val="99"/>
    <w:rsid w:val="008910D4"/>
    <w:pPr>
      <w:widowControl w:val="0"/>
      <w:spacing w:after="840" w:line="240" w:lineRule="auto"/>
      <w:ind w:hanging="1420"/>
    </w:pPr>
    <w:rPr>
      <w:rFonts w:ascii="Times New Roman" w:eastAsiaTheme="minorHAnsi" w:hAnsi="Times New Roman" w:cstheme="minorBidi"/>
      <w:sz w:val="19"/>
      <w:szCs w:val="19"/>
    </w:rPr>
  </w:style>
  <w:style w:type="character" w:customStyle="1" w:styleId="Ghichcuitrang">
    <w:name w:val="Ghi chú cuối trang_"/>
    <w:link w:val="Ghichcuitrang0"/>
    <w:uiPriority w:val="99"/>
    <w:rsid w:val="005E472E"/>
    <w:rPr>
      <w:rFonts w:ascii="Times New Roman" w:hAnsi="Times New Roman"/>
    </w:rPr>
  </w:style>
  <w:style w:type="paragraph" w:customStyle="1" w:styleId="Ghichcuitrang0">
    <w:name w:val="Ghi chú cuối trang"/>
    <w:basedOn w:val="Normal"/>
    <w:link w:val="Ghichcuitrang"/>
    <w:uiPriority w:val="99"/>
    <w:rsid w:val="005E472E"/>
    <w:pPr>
      <w:widowControl w:val="0"/>
      <w:spacing w:after="0" w:line="240" w:lineRule="auto"/>
      <w:ind w:left="1370"/>
    </w:pPr>
    <w:rPr>
      <w:rFonts w:ascii="Times New Roman" w:eastAsiaTheme="minorHAnsi" w:hAnsi="Times New Roman" w:cstheme="minorBidi"/>
    </w:rPr>
  </w:style>
  <w:style w:type="paragraph" w:styleId="BodyTextIndent">
    <w:name w:val="Body Text Indent"/>
    <w:basedOn w:val="Normal"/>
    <w:link w:val="BodyTextIndentChar"/>
    <w:uiPriority w:val="99"/>
    <w:semiHidden/>
    <w:unhideWhenUsed/>
    <w:rsid w:val="00C8372B"/>
    <w:pPr>
      <w:spacing w:after="120"/>
      <w:ind w:left="360"/>
    </w:pPr>
  </w:style>
  <w:style w:type="character" w:customStyle="1" w:styleId="BodyTextIndentChar">
    <w:name w:val="Body Text Indent Char"/>
    <w:basedOn w:val="DefaultParagraphFont"/>
    <w:link w:val="BodyTextIndent"/>
    <w:uiPriority w:val="99"/>
    <w:semiHidden/>
    <w:rsid w:val="00C8372B"/>
    <w:rPr>
      <w:rFonts w:ascii="Calibri" w:eastAsia="Wingdings" w:hAnsi="Calibri" w:cs="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37313">
      <w:bodyDiv w:val="1"/>
      <w:marLeft w:val="0"/>
      <w:marRight w:val="0"/>
      <w:marTop w:val="0"/>
      <w:marBottom w:val="0"/>
      <w:divBdr>
        <w:top w:val="none" w:sz="0" w:space="0" w:color="auto"/>
        <w:left w:val="none" w:sz="0" w:space="0" w:color="auto"/>
        <w:bottom w:val="none" w:sz="0" w:space="0" w:color="auto"/>
        <w:right w:val="none" w:sz="0" w:space="0" w:color="auto"/>
      </w:divBdr>
      <w:divsChild>
        <w:div w:id="139881561">
          <w:marLeft w:val="0"/>
          <w:marRight w:val="0"/>
          <w:marTop w:val="0"/>
          <w:marBottom w:val="0"/>
          <w:divBdr>
            <w:top w:val="none" w:sz="0" w:space="0" w:color="auto"/>
            <w:left w:val="none" w:sz="0" w:space="0" w:color="auto"/>
            <w:bottom w:val="none" w:sz="0" w:space="0" w:color="auto"/>
            <w:right w:val="none" w:sz="0" w:space="0" w:color="auto"/>
          </w:divBdr>
          <w:divsChild>
            <w:div w:id="37704640">
              <w:marLeft w:val="0"/>
              <w:marRight w:val="0"/>
              <w:marTop w:val="0"/>
              <w:marBottom w:val="0"/>
              <w:divBdr>
                <w:top w:val="single" w:sz="12" w:space="15" w:color="CE7A58"/>
                <w:left w:val="single" w:sz="12" w:space="15" w:color="CE7A58"/>
                <w:bottom w:val="single" w:sz="12" w:space="15" w:color="CE7A58"/>
                <w:right w:val="single" w:sz="12" w:space="15" w:color="CE7A58"/>
              </w:divBdr>
            </w:div>
            <w:div w:id="1715810711">
              <w:marLeft w:val="0"/>
              <w:marRight w:val="0"/>
              <w:marTop w:val="0"/>
              <w:marBottom w:val="0"/>
              <w:divBdr>
                <w:top w:val="none" w:sz="0" w:space="0" w:color="auto"/>
                <w:left w:val="none" w:sz="0" w:space="0" w:color="auto"/>
                <w:bottom w:val="none" w:sz="0" w:space="0" w:color="auto"/>
                <w:right w:val="none" w:sz="0" w:space="0" w:color="auto"/>
              </w:divBdr>
              <w:divsChild>
                <w:div w:id="1256089900">
                  <w:marLeft w:val="0"/>
                  <w:marRight w:val="0"/>
                  <w:marTop w:val="0"/>
                  <w:marBottom w:val="0"/>
                  <w:divBdr>
                    <w:top w:val="none" w:sz="0" w:space="0" w:color="auto"/>
                    <w:left w:val="none" w:sz="0" w:space="0" w:color="auto"/>
                    <w:bottom w:val="none" w:sz="0" w:space="0" w:color="auto"/>
                    <w:right w:val="none" w:sz="0" w:space="0" w:color="auto"/>
                  </w:divBdr>
                  <w:divsChild>
                    <w:div w:id="30358254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963998528">
          <w:marLeft w:val="0"/>
          <w:marRight w:val="0"/>
          <w:marTop w:val="0"/>
          <w:marBottom w:val="0"/>
          <w:divBdr>
            <w:top w:val="none" w:sz="0" w:space="0" w:color="auto"/>
            <w:left w:val="none" w:sz="0" w:space="0" w:color="auto"/>
            <w:bottom w:val="none" w:sz="0" w:space="0" w:color="auto"/>
            <w:right w:val="none" w:sz="0" w:space="0" w:color="auto"/>
          </w:divBdr>
          <w:divsChild>
            <w:div w:id="897013240">
              <w:marLeft w:val="-450"/>
              <w:marRight w:val="-450"/>
              <w:marTop w:val="0"/>
              <w:marBottom w:val="300"/>
              <w:divBdr>
                <w:top w:val="none" w:sz="0" w:space="0" w:color="auto"/>
                <w:left w:val="none" w:sz="0" w:space="0" w:color="auto"/>
                <w:bottom w:val="none" w:sz="0" w:space="0" w:color="auto"/>
                <w:right w:val="none" w:sz="0" w:space="0" w:color="auto"/>
              </w:divBdr>
            </w:div>
          </w:divsChild>
        </w:div>
      </w:divsChild>
    </w:div>
    <w:div w:id="229466138">
      <w:bodyDiv w:val="1"/>
      <w:marLeft w:val="0"/>
      <w:marRight w:val="0"/>
      <w:marTop w:val="0"/>
      <w:marBottom w:val="0"/>
      <w:divBdr>
        <w:top w:val="none" w:sz="0" w:space="0" w:color="auto"/>
        <w:left w:val="none" w:sz="0" w:space="0" w:color="auto"/>
        <w:bottom w:val="none" w:sz="0" w:space="0" w:color="auto"/>
        <w:right w:val="none" w:sz="0" w:space="0" w:color="auto"/>
      </w:divBdr>
    </w:div>
    <w:div w:id="297881874">
      <w:bodyDiv w:val="1"/>
      <w:marLeft w:val="0"/>
      <w:marRight w:val="0"/>
      <w:marTop w:val="0"/>
      <w:marBottom w:val="0"/>
      <w:divBdr>
        <w:top w:val="none" w:sz="0" w:space="0" w:color="auto"/>
        <w:left w:val="none" w:sz="0" w:space="0" w:color="auto"/>
        <w:bottom w:val="none" w:sz="0" w:space="0" w:color="auto"/>
        <w:right w:val="none" w:sz="0" w:space="0" w:color="auto"/>
      </w:divBdr>
    </w:div>
    <w:div w:id="365104210">
      <w:bodyDiv w:val="1"/>
      <w:marLeft w:val="0"/>
      <w:marRight w:val="0"/>
      <w:marTop w:val="0"/>
      <w:marBottom w:val="0"/>
      <w:divBdr>
        <w:top w:val="none" w:sz="0" w:space="0" w:color="auto"/>
        <w:left w:val="none" w:sz="0" w:space="0" w:color="auto"/>
        <w:bottom w:val="none" w:sz="0" w:space="0" w:color="auto"/>
        <w:right w:val="none" w:sz="0" w:space="0" w:color="auto"/>
      </w:divBdr>
    </w:div>
    <w:div w:id="631251396">
      <w:bodyDiv w:val="1"/>
      <w:marLeft w:val="0"/>
      <w:marRight w:val="0"/>
      <w:marTop w:val="0"/>
      <w:marBottom w:val="0"/>
      <w:divBdr>
        <w:top w:val="none" w:sz="0" w:space="0" w:color="auto"/>
        <w:left w:val="none" w:sz="0" w:space="0" w:color="auto"/>
        <w:bottom w:val="none" w:sz="0" w:space="0" w:color="auto"/>
        <w:right w:val="none" w:sz="0" w:space="0" w:color="auto"/>
      </w:divBdr>
      <w:divsChild>
        <w:div w:id="1203900009">
          <w:marLeft w:val="0"/>
          <w:marRight w:val="0"/>
          <w:marTop w:val="0"/>
          <w:marBottom w:val="0"/>
          <w:divBdr>
            <w:top w:val="none" w:sz="0" w:space="0" w:color="auto"/>
            <w:left w:val="none" w:sz="0" w:space="0" w:color="auto"/>
            <w:bottom w:val="none" w:sz="0" w:space="0" w:color="auto"/>
            <w:right w:val="none" w:sz="0" w:space="0" w:color="auto"/>
          </w:divBdr>
        </w:div>
      </w:divsChild>
    </w:div>
    <w:div w:id="770080588">
      <w:bodyDiv w:val="1"/>
      <w:marLeft w:val="0"/>
      <w:marRight w:val="0"/>
      <w:marTop w:val="0"/>
      <w:marBottom w:val="0"/>
      <w:divBdr>
        <w:top w:val="none" w:sz="0" w:space="0" w:color="auto"/>
        <w:left w:val="none" w:sz="0" w:space="0" w:color="auto"/>
        <w:bottom w:val="none" w:sz="0" w:space="0" w:color="auto"/>
        <w:right w:val="none" w:sz="0" w:space="0" w:color="auto"/>
      </w:divBdr>
    </w:div>
    <w:div w:id="880557645">
      <w:bodyDiv w:val="1"/>
      <w:marLeft w:val="0"/>
      <w:marRight w:val="0"/>
      <w:marTop w:val="0"/>
      <w:marBottom w:val="0"/>
      <w:divBdr>
        <w:top w:val="none" w:sz="0" w:space="0" w:color="auto"/>
        <w:left w:val="none" w:sz="0" w:space="0" w:color="auto"/>
        <w:bottom w:val="none" w:sz="0" w:space="0" w:color="auto"/>
        <w:right w:val="none" w:sz="0" w:space="0" w:color="auto"/>
      </w:divBdr>
    </w:div>
    <w:div w:id="1236016412">
      <w:bodyDiv w:val="1"/>
      <w:marLeft w:val="0"/>
      <w:marRight w:val="0"/>
      <w:marTop w:val="0"/>
      <w:marBottom w:val="0"/>
      <w:divBdr>
        <w:top w:val="none" w:sz="0" w:space="0" w:color="auto"/>
        <w:left w:val="none" w:sz="0" w:space="0" w:color="auto"/>
        <w:bottom w:val="none" w:sz="0" w:space="0" w:color="auto"/>
        <w:right w:val="none" w:sz="0" w:space="0" w:color="auto"/>
      </w:divBdr>
    </w:div>
    <w:div w:id="1482307415">
      <w:bodyDiv w:val="1"/>
      <w:marLeft w:val="0"/>
      <w:marRight w:val="0"/>
      <w:marTop w:val="0"/>
      <w:marBottom w:val="0"/>
      <w:divBdr>
        <w:top w:val="none" w:sz="0" w:space="0" w:color="auto"/>
        <w:left w:val="none" w:sz="0" w:space="0" w:color="auto"/>
        <w:bottom w:val="none" w:sz="0" w:space="0" w:color="auto"/>
        <w:right w:val="none" w:sz="0" w:space="0" w:color="auto"/>
      </w:divBdr>
    </w:div>
    <w:div w:id="1776628931">
      <w:bodyDiv w:val="1"/>
      <w:marLeft w:val="0"/>
      <w:marRight w:val="0"/>
      <w:marTop w:val="0"/>
      <w:marBottom w:val="0"/>
      <w:divBdr>
        <w:top w:val="none" w:sz="0" w:space="0" w:color="auto"/>
        <w:left w:val="none" w:sz="0" w:space="0" w:color="auto"/>
        <w:bottom w:val="none" w:sz="0" w:space="0" w:color="auto"/>
        <w:right w:val="none" w:sz="0" w:space="0" w:color="auto"/>
      </w:divBdr>
    </w:div>
    <w:div w:id="1912691036">
      <w:bodyDiv w:val="1"/>
      <w:marLeft w:val="0"/>
      <w:marRight w:val="0"/>
      <w:marTop w:val="0"/>
      <w:marBottom w:val="0"/>
      <w:divBdr>
        <w:top w:val="none" w:sz="0" w:space="0" w:color="auto"/>
        <w:left w:val="none" w:sz="0" w:space="0" w:color="auto"/>
        <w:bottom w:val="none" w:sz="0" w:space="0" w:color="auto"/>
        <w:right w:val="none" w:sz="0" w:space="0" w:color="auto"/>
      </w:divBdr>
    </w:div>
    <w:div w:id="213648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9BC65-EC8D-4C4B-88AE-879542D1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3424</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108</cp:revision>
  <cp:lastPrinted>2024-08-07T03:11:00Z</cp:lastPrinted>
  <dcterms:created xsi:type="dcterms:W3CDTF">2024-04-15T02:23:00Z</dcterms:created>
  <dcterms:modified xsi:type="dcterms:W3CDTF">2024-09-20T06:46:00Z</dcterms:modified>
</cp:coreProperties>
</file>