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C9" w:rsidRPr="008F3AEB" w:rsidRDefault="00A046C9" w:rsidP="00A046C9">
      <w:pPr>
        <w:shd w:val="clear" w:color="auto" w:fill="FFFFFF" w:themeFill="background1"/>
        <w:jc w:val="right"/>
        <w:rPr>
          <w:sz w:val="26"/>
          <w:szCs w:val="26"/>
          <w:lang w:val="vi-VN"/>
        </w:rPr>
      </w:pPr>
      <w:r w:rsidRPr="008F3AEB">
        <w:rPr>
          <w:b/>
          <w:bCs/>
          <w:sz w:val="26"/>
          <w:szCs w:val="26"/>
          <w:lang w:val="vi-VN"/>
        </w:rPr>
        <w:t>Mẫu số 05</w:t>
      </w:r>
    </w:p>
    <w:p w:rsidR="00A046C9" w:rsidRPr="008F3AEB" w:rsidRDefault="00A046C9" w:rsidP="00A046C9">
      <w:pPr>
        <w:shd w:val="clear" w:color="auto" w:fill="FFFFFF" w:themeFill="background1"/>
        <w:jc w:val="center"/>
        <w:rPr>
          <w:b/>
          <w:sz w:val="26"/>
          <w:szCs w:val="28"/>
          <w:vertAlign w:val="superscript"/>
          <w:lang w:val="vi-VN"/>
        </w:rPr>
      </w:pPr>
      <w:r w:rsidRPr="008F3AEB">
        <w:rPr>
          <w:b/>
          <w:sz w:val="26"/>
          <w:szCs w:val="28"/>
          <w:lang w:val="vi-VN"/>
        </w:rPr>
        <w:t>PHỤ LỤC I</w:t>
      </w:r>
    </w:p>
    <w:p w:rsidR="00A046C9" w:rsidRPr="008F3AEB" w:rsidRDefault="00A046C9" w:rsidP="00A046C9">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A046C9" w:rsidRPr="008F3AEB" w:rsidRDefault="00A046C9" w:rsidP="00A046C9">
      <w:pPr>
        <w:shd w:val="clear" w:color="auto" w:fill="FFFFFF" w:themeFill="background1"/>
        <w:jc w:val="center"/>
        <w:rPr>
          <w:i/>
          <w:sz w:val="26"/>
          <w:szCs w:val="28"/>
          <w:lang w:val="vi-VN"/>
        </w:rPr>
      </w:pPr>
      <w:r w:rsidRPr="008F3AEB">
        <w:rPr>
          <w:i/>
          <w:sz w:val="26"/>
          <w:szCs w:val="28"/>
          <w:lang w:val="vi-VN"/>
        </w:rPr>
        <w:t xml:space="preserve"> (</w:t>
      </w:r>
      <w:r w:rsidRPr="008F3AEB">
        <w:rPr>
          <w:i/>
          <w:spacing w:val="-6"/>
          <w:sz w:val="26"/>
          <w:szCs w:val="28"/>
          <w:lang w:val="vi-VN"/>
        </w:rPr>
        <w:t>Kèm theo Nghị định số 91/2016/NĐ-CP ngày 01 tháng 7 năm 2016 của Chính phủ,</w:t>
      </w:r>
      <w:r w:rsidRPr="008F3AEB">
        <w:rPr>
          <w:i/>
          <w:spacing w:val="-6"/>
          <w:sz w:val="26"/>
          <w:szCs w:val="28"/>
          <w:lang w:val="vi-VN"/>
        </w:rPr>
        <w:br/>
      </w:r>
      <w:r w:rsidRPr="008F3AEB">
        <w:rPr>
          <w:i/>
          <w:sz w:val="26"/>
          <w:szCs w:val="28"/>
          <w:lang w:val="vi-VN"/>
        </w:rPr>
        <w:t xml:space="preserve"> Nghị định số 155/2018/NĐ-CP ngày 12 tháng 11 năm 2018 của Chính phủ</w:t>
      </w:r>
      <w:r w:rsidRPr="008F3AEB">
        <w:rPr>
          <w:i/>
          <w:sz w:val="26"/>
          <w:szCs w:val="28"/>
          <w:lang w:val="vi-VN"/>
        </w:rPr>
        <w:br/>
        <w:t xml:space="preserve"> và Nghị định số 129/2024/NĐ-CP ngày 10 tháng 10 năm 2024 của Chính phủ)</w:t>
      </w:r>
    </w:p>
    <w:p w:rsidR="00A046C9" w:rsidRPr="008F3AEB" w:rsidRDefault="00A046C9" w:rsidP="00A046C9">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A046C9" w:rsidRPr="008F3AEB" w:rsidRDefault="00A046C9" w:rsidP="00A046C9">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A046C9" w:rsidRPr="008F3AEB" w:rsidRDefault="00A046C9" w:rsidP="00A046C9">
      <w:pPr>
        <w:shd w:val="clear" w:color="auto" w:fill="FFFFFF" w:themeFill="background1"/>
        <w:jc w:val="center"/>
        <w:rPr>
          <w:b/>
          <w:bCs/>
          <w:sz w:val="26"/>
          <w:szCs w:val="26"/>
          <w:lang w:val="vi-VN"/>
        </w:rPr>
      </w:pPr>
    </w:p>
    <w:p w:rsidR="00A046C9" w:rsidRPr="008F3AEB" w:rsidRDefault="00A046C9" w:rsidP="00A046C9">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A046C9" w:rsidRPr="008F3AEB" w:rsidRDefault="00A046C9" w:rsidP="00A046C9">
      <w:pPr>
        <w:shd w:val="clear" w:color="auto" w:fill="FFFFFF" w:themeFill="background1"/>
        <w:jc w:val="center"/>
        <w:rPr>
          <w:sz w:val="26"/>
          <w:szCs w:val="26"/>
          <w:lang w:val="vi-VN"/>
        </w:rPr>
      </w:pPr>
    </w:p>
    <w:p w:rsidR="00A046C9" w:rsidRPr="008F3AEB" w:rsidRDefault="00A046C9" w:rsidP="00A046C9">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A046C9" w:rsidRPr="008F3AEB" w:rsidRDefault="00A046C9" w:rsidP="00A046C9">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A046C9" w:rsidRPr="008F3AEB" w:rsidRDefault="00A046C9" w:rsidP="00A046C9">
      <w:pPr>
        <w:shd w:val="clear" w:color="auto" w:fill="FFFFFF" w:themeFill="background1"/>
        <w:rPr>
          <w:sz w:val="26"/>
          <w:szCs w:val="26"/>
          <w:lang w:val="vi-VN"/>
        </w:rPr>
      </w:pP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xml:space="preserve">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 xml:space="preserve">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 xml:space="preserve">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 xml:space="preserve">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6. Số đăng ký lưu hành:…………….. có giá trị đến: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7. Tên cơ sở sản xuất: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8. Địa chỉ nơi sản xuất:………. Điện thoại:………… Fax: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9. Tên cơ sở đăng ký: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10. Địa chỉ: ………………………………………………………………………</w:t>
      </w:r>
    </w:p>
    <w:p w:rsidR="00A046C9" w:rsidRPr="008F3AEB" w:rsidRDefault="00A046C9" w:rsidP="00A046C9">
      <w:pPr>
        <w:shd w:val="clear" w:color="auto" w:fill="FFFFFF" w:themeFill="background1"/>
        <w:ind w:firstLine="709"/>
        <w:rPr>
          <w:sz w:val="26"/>
          <w:szCs w:val="26"/>
          <w:lang w:val="vi-VN"/>
        </w:rPr>
      </w:pPr>
      <w:r w:rsidRPr="008F3AEB">
        <w:rPr>
          <w:sz w:val="26"/>
          <w:szCs w:val="26"/>
          <w:lang w:val="vi-VN"/>
        </w:rPr>
        <w:t>11. Điện thoại:………………………………….. Fax: …………………………</w:t>
      </w:r>
    </w:p>
    <w:p w:rsidR="00A046C9" w:rsidRPr="008F3AEB" w:rsidRDefault="00A046C9" w:rsidP="00A046C9">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A046C9" w:rsidRPr="008F3AEB" w:rsidTr="00907C1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46C9" w:rsidRPr="008F3AEB" w:rsidRDefault="00A046C9" w:rsidP="00907C1D">
            <w:pPr>
              <w:shd w:val="clear" w:color="auto" w:fill="FFFFFF" w:themeFill="background1"/>
              <w:rPr>
                <w:sz w:val="26"/>
                <w:szCs w:val="26"/>
                <w:lang w:val="vi-VN"/>
              </w:rPr>
            </w:pPr>
            <w:r w:rsidRPr="008F3AEB">
              <w:rPr>
                <w:sz w:val="26"/>
                <w:szCs w:val="26"/>
                <w:lang w:val="vi-VN"/>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46C9" w:rsidRPr="008F3AEB" w:rsidRDefault="00A046C9" w:rsidP="00907C1D">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A046C9" w:rsidRPr="008F3AEB" w:rsidRDefault="00A046C9" w:rsidP="00A046C9">
      <w:pPr>
        <w:shd w:val="clear" w:color="auto" w:fill="FFFFFF" w:themeFill="background1"/>
        <w:rPr>
          <w:sz w:val="26"/>
          <w:szCs w:val="26"/>
          <w:lang w:val="vi-VN"/>
        </w:rPr>
      </w:pPr>
      <w:r w:rsidRPr="008F3AEB">
        <w:rPr>
          <w:sz w:val="26"/>
          <w:szCs w:val="26"/>
          <w:lang w:val="vi-VN"/>
        </w:rPr>
        <w:t>___________________</w:t>
      </w:r>
    </w:p>
    <w:p w:rsidR="00A046C9" w:rsidRPr="008F3AEB" w:rsidRDefault="00A046C9" w:rsidP="00A046C9">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A046C9" w:rsidRPr="008F3AEB" w:rsidRDefault="00A046C9" w:rsidP="00A046C9">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A046C9" w:rsidRPr="008F3AEB" w:rsidRDefault="00A046C9" w:rsidP="00A046C9">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A046C9" w:rsidRPr="008F3AEB" w:rsidRDefault="00A046C9" w:rsidP="00A046C9">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A046C9" w:rsidRPr="008F3AEB" w:rsidRDefault="00A046C9" w:rsidP="00A046C9">
      <w:pPr>
        <w:shd w:val="clear" w:color="auto" w:fill="FFFFFF" w:themeFill="background1"/>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A046C9" w:rsidRPr="008F3AEB" w:rsidRDefault="00A046C9" w:rsidP="00A046C9">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A046C9" w:rsidRPr="008F3AEB" w:rsidRDefault="00A046C9" w:rsidP="00A046C9">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A046C9" w:rsidRPr="008F3AEB" w:rsidRDefault="00A046C9" w:rsidP="00A046C9">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A046C9" w:rsidRPr="008F3AEB" w:rsidRDefault="00A046C9" w:rsidP="00A046C9">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A046C9" w:rsidRPr="008F3AEB" w:rsidRDefault="00A046C9" w:rsidP="00A046C9">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A046C9" w:rsidRPr="008F3AEB" w:rsidRDefault="00A046C9" w:rsidP="00A046C9">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A046C9" w:rsidRPr="008F3AEB" w:rsidRDefault="00A046C9" w:rsidP="00A046C9">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A046C9" w:rsidRPr="008F3AEB" w:rsidRDefault="00A046C9" w:rsidP="00A046C9">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A046C9" w:rsidRPr="008F3AEB" w:rsidRDefault="00A046C9" w:rsidP="00A046C9">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59264" behindDoc="0" locked="0" layoutInCell="1" allowOverlap="1" wp14:anchorId="4D4B399B" wp14:editId="59EDE000">
                <wp:simplePos x="0" y="0"/>
                <wp:positionH relativeFrom="column">
                  <wp:posOffset>2276475</wp:posOffset>
                </wp:positionH>
                <wp:positionV relativeFrom="paragraph">
                  <wp:posOffset>88426</wp:posOffset>
                </wp:positionV>
                <wp:extent cx="971550" cy="0"/>
                <wp:effectExtent l="0" t="0" r="19050" b="19050"/>
                <wp:wrapNone/>
                <wp:docPr id="16517351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A9218"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GJQIAAEQEAAAOAAAAZHJzL2Uyb0RvYy54bWysU9uO2jAQfa/Uf7DyDrmQcIkIq1UCfdm2&#10;SLv9AGM7idXEtmxDQFX/vWNDENu+VFV5MOPMzJkzM8frp3PfoRPThktRBPE0ChATRFIumiL49rab&#10;LANkLBYUd1KwIrgwEzxtPn5YDypniWxlR5lGACJMPqgiaK1VeRga0rIem6lUTICzlrrHFq66CanG&#10;A6D3XZhE0TwcpKZKS8KMga/V1RlsPH5dM2K/1rVhFnVFANysP7U/D+4MN2ucNxqrlpMbDfwPLHrM&#10;BRS9Q1XYYnTU/A+onhMtjaztlMg+lHXNCfM9QDdx9Fs3ry1WzPcCwzHqPibz/2DJl9NeI05hd/Ms&#10;XsyyOJkHSOAedvV8tNJTQMnMDWpQJof4Uuy1a5Wcxat6keS7QUKWLRYN89FvFwXJscsI36W4i1FQ&#10;7jB8lhRiMBTwUzvXuneQMA909su53JfDzhYR+LhaxFkGKySjK8T5mKe0sZ+Y7JEzisBYjXnT2lIK&#10;AQqQOvZV8OnFWMcK52OCKyrkjnedF0In0ACVsiTzCUZ2nDqnCzO6OZSdRifspOR/vkXwPIZpeRTU&#10;g7UM0+3Ntph3VxuKd8LhQV9A52ZdtfJjFa22y+0ynaTJfDtJo6qaPO/KdDLfxYusmlVlWcU/HbU4&#10;zVtOKROO3ajbOP07Xdxe0FVxd+XexxC+R/fzArLjvyftF+t2eVXFQdLLXo8LB6n64Nuzcm/h8Q72&#10;4+Pf/AI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0Q3+xiUCAABEBAAADgAAAAAAAAAAAAAAAAAuAgAAZHJzL2Uyb0RvYy54&#10;bWxQSwECLQAUAAYACAAAACEAPO+OS9wAAAAJAQAADwAAAAAAAAAAAAAAAAB/BAAAZHJzL2Rvd25y&#10;ZXYueG1sUEsFBgAAAAAEAAQA8wAAAIgFAAAAAA==&#10;"/>
            </w:pict>
          </mc:Fallback>
        </mc:AlternateContent>
      </w:r>
    </w:p>
    <w:p w:rsidR="00A046C9" w:rsidRPr="008F3AEB" w:rsidRDefault="00A046C9" w:rsidP="00A046C9">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A046C9" w:rsidRPr="008F3AEB" w:rsidRDefault="00A046C9" w:rsidP="00A046C9">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A046C9" w:rsidRPr="008F3AEB" w:rsidRDefault="00A046C9" w:rsidP="00A046C9">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A046C9" w:rsidRPr="008F3AEB" w:rsidRDefault="00A046C9" w:rsidP="00A046C9">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A046C9" w:rsidRPr="008F3AEB" w:rsidRDefault="00A046C9" w:rsidP="00A046C9">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A046C9" w:rsidRPr="008F3AEB" w:rsidRDefault="00A046C9" w:rsidP="00A046C9">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A046C9" w:rsidRPr="008F3AEB" w:rsidRDefault="00A046C9" w:rsidP="00A046C9">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A046C9" w:rsidRPr="008F3AEB" w:rsidRDefault="00A046C9" w:rsidP="00A046C9">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A046C9" w:rsidRPr="008F3AEB" w:rsidRDefault="00A046C9" w:rsidP="00A046C9">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0288" behindDoc="0" locked="0" layoutInCell="1" allowOverlap="1" wp14:anchorId="15B74109" wp14:editId="3246B25D">
                <wp:simplePos x="0" y="0"/>
                <wp:positionH relativeFrom="column">
                  <wp:posOffset>2219325</wp:posOffset>
                </wp:positionH>
                <wp:positionV relativeFrom="paragraph">
                  <wp:posOffset>81754</wp:posOffset>
                </wp:positionV>
                <wp:extent cx="990600" cy="0"/>
                <wp:effectExtent l="0" t="0" r="19050" b="19050"/>
                <wp:wrapNone/>
                <wp:docPr id="12904896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435DF" id="AutoShape 24" o:spid="_x0000_s1026" type="#_x0000_t32" style="position:absolute;margin-left:174.75pt;margin-top:6.45pt;width: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qEJAIAAEQEAAAOAAAAZHJzL2Uyb0RvYy54bWysU02P2jAQvVfqf7ByZ/PRQElEWK0S6GXb&#10;Iu32BxjbSaw6tmUbAqr63zs2BLHtparKwYwzM2/ezDyvHk+DQEdmLFeyitKHJEJMEkW57Kro2+t2&#10;toyQdVhSLJRkVXRmNnpcv3+3GnXJMtUrQZlBACJtOeoq6p3TZRxb0rMB2welmQRnq8yAHVxNF1OD&#10;R0AfRJwlySIelaHaKMKsha/NxRmtA37bMuK+tq1lDokqAm4unCace3/G6xUuO4N1z8mVBv4HFgPm&#10;EoreoBrsMDoY/gfUwIlRVrXugaghVm3LCQs9QDdp8ls3Lz3WLPQCw7H6Nib7/2DJl+POIE5hd1mR&#10;5MtikcGYJB5gV08HpwIFlOV+UKO2JcTXcmd8q+QkX/SzIt8tkqrusexYiH49a0hOfUb8JsVfrIZy&#10;+/GzohCDoUCY2qk1g4eEeaBTWM75thx2cojAx6JIFglwI5MrxuWUp411n5gakDeqyDqDede7WkkJ&#10;ClAmDVXw8dk6zwqXU4IvKtWWCxGEICQaodI8m4cEqwSn3unDrOn2tTDoiL2Uwi+0CJ77MKMOkgaw&#10;nmG6udoOc3GxobiQHg/6AjpX66KVH0VSbJabZT7Ls8VmlidNM3va1vlssU0/zpsPTV036U9PLc3L&#10;nlPKpGc36TbN/04X1xd0UdxNubcxxG/Rw7yA7PQfSIfF+l1eVLFX9Lwz0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0WAqEJAIAAEQEAAAOAAAAAAAAAAAAAAAAAC4CAABkcnMvZTJvRG9jLnht&#10;bFBLAQItABQABgAIAAAAIQDqXZYX3AAAAAkBAAAPAAAAAAAAAAAAAAAAAH4EAABkcnMvZG93bnJl&#10;di54bWxQSwUGAAAAAAQABADzAAAAhwUAAAAA&#10;"/>
            </w:pict>
          </mc:Fallback>
        </mc:AlternateContent>
      </w:r>
    </w:p>
    <w:p w:rsidR="00A046C9" w:rsidRPr="008F3AEB" w:rsidRDefault="00A046C9" w:rsidP="00A046C9">
      <w:pPr>
        <w:shd w:val="clear" w:color="auto" w:fill="FFFFFF" w:themeFill="background1"/>
        <w:spacing w:before="80" w:after="80" w:line="340" w:lineRule="exact"/>
        <w:ind w:right="6"/>
        <w:jc w:val="center"/>
        <w:rPr>
          <w:b/>
          <w:sz w:val="26"/>
          <w:szCs w:val="26"/>
          <w:vertAlign w:val="superscript"/>
          <w:lang w:val="vi-VN"/>
        </w:rPr>
      </w:pPr>
    </w:p>
    <w:p w:rsidR="00A046C9" w:rsidRPr="008F3AEB" w:rsidRDefault="00A046C9" w:rsidP="00A046C9">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A046C9" w:rsidRPr="008F3AEB" w:rsidRDefault="00A046C9" w:rsidP="00A046C9">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A046C9" w:rsidRPr="008F3AEB" w:rsidRDefault="00A046C9" w:rsidP="00A046C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A046C9" w:rsidRPr="008F3AEB" w:rsidRDefault="00A046C9" w:rsidP="00A046C9">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A046C9" w:rsidRPr="008F3AEB" w:rsidRDefault="00A046C9" w:rsidP="00A046C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A046C9" w:rsidRPr="008F3AEB" w:rsidRDefault="00A046C9" w:rsidP="00A046C9">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A046C9" w:rsidRPr="008F3AEB" w:rsidRDefault="00A046C9" w:rsidP="00A046C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A046C9" w:rsidRPr="008F3AEB" w:rsidRDefault="00A046C9" w:rsidP="00A046C9">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A046C9" w:rsidRPr="008F3AEB" w:rsidRDefault="00A046C9" w:rsidP="00A046C9">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A046C9" w:rsidRPr="008F3AEB" w:rsidRDefault="00A046C9" w:rsidP="00A046C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A046C9" w:rsidRPr="008F3AEB" w:rsidRDefault="00A046C9" w:rsidP="00A046C9">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A046C9" w:rsidRPr="008F3AEB" w:rsidRDefault="00A046C9" w:rsidP="00A046C9">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A046C9" w:rsidRPr="008F3AEB" w:rsidRDefault="00A046C9" w:rsidP="00A046C9">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A046C9" w:rsidRPr="008F3AEB" w:rsidRDefault="00A046C9" w:rsidP="00A046C9">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E36581" w:rsidRPr="00A046C9" w:rsidRDefault="00E36581" w:rsidP="00A046C9">
      <w:bookmarkStart w:id="0" w:name="_GoBack"/>
      <w:bookmarkEnd w:id="0"/>
    </w:p>
    <w:sectPr w:rsidR="00E36581" w:rsidRPr="00A046C9"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AA"/>
    <w:rsid w:val="00004CAA"/>
    <w:rsid w:val="00151EA9"/>
    <w:rsid w:val="00155C52"/>
    <w:rsid w:val="00277E2F"/>
    <w:rsid w:val="0031363C"/>
    <w:rsid w:val="005B0B73"/>
    <w:rsid w:val="007739EB"/>
    <w:rsid w:val="00A046C9"/>
    <w:rsid w:val="00E3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10D6-621F-4C0F-B836-82EBDA90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E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6</cp:revision>
  <dcterms:created xsi:type="dcterms:W3CDTF">2025-06-24T14:45:00Z</dcterms:created>
  <dcterms:modified xsi:type="dcterms:W3CDTF">2025-06-24T16:01:00Z</dcterms:modified>
</cp:coreProperties>
</file>